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4C4B" w14:textId="211D8E88" w:rsidR="00AA69C5" w:rsidRPr="00924BBE" w:rsidRDefault="00AA69C5" w:rsidP="00924BBE">
      <w:pPr>
        <w:spacing w:after="160"/>
        <w:jc w:val="right"/>
        <w:rPr>
          <w:rFonts w:ascii="Arial" w:hAnsi="Arial" w:cs="Arial"/>
          <w:b/>
          <w:sz w:val="18"/>
          <w:szCs w:val="18"/>
        </w:rPr>
      </w:pPr>
      <w:r w:rsidRPr="00563176">
        <w:rPr>
          <w:rFonts w:ascii="Arial" w:hAnsi="Arial" w:cs="Arial"/>
          <w:b/>
          <w:sz w:val="18"/>
          <w:szCs w:val="18"/>
        </w:rPr>
        <w:t xml:space="preserve">Revised </w:t>
      </w:r>
      <w:r w:rsidR="008B4302" w:rsidRPr="00563176">
        <w:rPr>
          <w:rFonts w:ascii="Arial" w:hAnsi="Arial" w:cs="Arial"/>
          <w:b/>
          <w:sz w:val="18"/>
          <w:szCs w:val="18"/>
        </w:rPr>
        <w:t>5/22</w:t>
      </w:r>
      <w:r w:rsidRPr="00563176">
        <w:rPr>
          <w:rFonts w:ascii="Arial" w:hAnsi="Arial" w:cs="Arial"/>
          <w:b/>
          <w:sz w:val="18"/>
          <w:szCs w:val="18"/>
        </w:rPr>
        <w:t xml:space="preserve">      </w:t>
      </w:r>
    </w:p>
    <w:p w14:paraId="70ECB22F" w14:textId="77777777" w:rsidR="00A97EB3" w:rsidRPr="005F05EE" w:rsidRDefault="00A97EB3" w:rsidP="005F05EE">
      <w:pPr>
        <w:pStyle w:val="Heading1"/>
        <w:ind w:left="0" w:right="0"/>
      </w:pPr>
      <w:r w:rsidRPr="005F05EE">
        <w:t>NEW YORK STATE HOMELESS HOUSING AND ASSISTANCE CORPORATION</w:t>
      </w:r>
    </w:p>
    <w:p w14:paraId="437CA637" w14:textId="77777777" w:rsidR="00F24412" w:rsidRPr="005F05EE" w:rsidRDefault="00874794" w:rsidP="005F05EE">
      <w:pPr>
        <w:pStyle w:val="Heading1"/>
        <w:ind w:left="0" w:right="0"/>
      </w:pPr>
      <w:r w:rsidRPr="005F05EE">
        <w:t xml:space="preserve">RIDER </w:t>
      </w:r>
      <w:r w:rsidR="00A97EB3" w:rsidRPr="005F05EE">
        <w:t>B</w:t>
      </w:r>
      <w:r w:rsidR="00F24412" w:rsidRPr="005F05EE">
        <w:t xml:space="preserve"> f</w:t>
      </w:r>
      <w:r w:rsidR="00A43AC0" w:rsidRPr="005F05EE">
        <w:t>or use with</w:t>
      </w:r>
    </w:p>
    <w:p w14:paraId="2001709D" w14:textId="77777777" w:rsidR="00F24412" w:rsidRPr="005F05EE" w:rsidRDefault="00A43AC0" w:rsidP="005F05EE">
      <w:pPr>
        <w:pStyle w:val="Heading1"/>
        <w:ind w:left="0" w:right="0"/>
      </w:pPr>
      <w:r w:rsidRPr="005F05EE">
        <w:t>AIA B102-20</w:t>
      </w:r>
      <w:r w:rsidR="005B70F9" w:rsidRPr="005F05EE">
        <w:t>1</w:t>
      </w:r>
      <w:r w:rsidRPr="005F05EE">
        <w:t>7</w:t>
      </w:r>
      <w:r w:rsidR="00F24412" w:rsidRPr="005F05EE">
        <w:t>: Standard Form of Agreement Between Owner and Architect</w:t>
      </w:r>
    </w:p>
    <w:p w14:paraId="7249E856" w14:textId="77777777" w:rsidR="00F24412" w:rsidRPr="005F05EE" w:rsidRDefault="00A43AC0" w:rsidP="005F05EE">
      <w:pPr>
        <w:pStyle w:val="Heading1"/>
        <w:ind w:left="0" w:right="0"/>
      </w:pPr>
      <w:r w:rsidRPr="005F05EE">
        <w:t xml:space="preserve"> </w:t>
      </w:r>
      <w:r w:rsidR="00F24412" w:rsidRPr="005F05EE">
        <w:t>a</w:t>
      </w:r>
      <w:r w:rsidRPr="005F05EE">
        <w:t>nd</w:t>
      </w:r>
    </w:p>
    <w:p w14:paraId="2CC365FA" w14:textId="2A18AA4D" w:rsidR="00874794" w:rsidRPr="00924BBE" w:rsidRDefault="00A43AC0" w:rsidP="00924BBE">
      <w:pPr>
        <w:pStyle w:val="Heading1"/>
        <w:spacing w:after="160"/>
        <w:ind w:left="0" w:right="0"/>
      </w:pPr>
      <w:r w:rsidRPr="005F05EE">
        <w:t>B201-20</w:t>
      </w:r>
      <w:r w:rsidR="005B70F9" w:rsidRPr="005F05EE">
        <w:t>1</w:t>
      </w:r>
      <w:r w:rsidRPr="005F05EE">
        <w:t>7</w:t>
      </w:r>
      <w:r w:rsidR="00F24412" w:rsidRPr="005F05EE">
        <w:t>: Standard Form of Architect’s Services</w:t>
      </w:r>
    </w:p>
    <w:p w14:paraId="030DD17D" w14:textId="463915EF" w:rsidR="00924BBE" w:rsidRDefault="00AC0D75" w:rsidP="00924BBE">
      <w:pPr>
        <w:spacing w:after="160"/>
        <w:rPr>
          <w:rFonts w:ascii="Arial" w:hAnsi="Arial" w:cs="Arial"/>
          <w:b/>
          <w:szCs w:val="24"/>
        </w:rPr>
      </w:pPr>
      <w:r w:rsidRPr="00F368B4">
        <w:rPr>
          <w:rFonts w:ascii="Arial" w:hAnsi="Arial" w:cs="Arial"/>
          <w:b/>
          <w:snapToGrid w:val="0"/>
          <w:szCs w:val="24"/>
        </w:rPr>
        <w:t>This Rider is attached to and made a part of the STANDARD FORM OF AGREEMENT BETWEEN OWNER AND ARCHITECT (the “</w:t>
      </w:r>
      <w:r w:rsidR="00BC0D09" w:rsidRPr="00F368B4">
        <w:rPr>
          <w:rFonts w:ascii="Arial" w:hAnsi="Arial" w:cs="Arial"/>
          <w:b/>
          <w:snapToGrid w:val="0"/>
          <w:szCs w:val="24"/>
        </w:rPr>
        <w:t>Agreement</w:t>
      </w:r>
      <w:r w:rsidRPr="00F368B4">
        <w:rPr>
          <w:rFonts w:ascii="Arial" w:hAnsi="Arial" w:cs="Arial"/>
          <w:b/>
          <w:snapToGrid w:val="0"/>
          <w:szCs w:val="24"/>
        </w:rPr>
        <w:t xml:space="preserve">”) for the Architect’s Services and Construction Contract Administration </w:t>
      </w:r>
      <w:r w:rsidR="00AA69C5" w:rsidRPr="00F368B4">
        <w:rPr>
          <w:rFonts w:ascii="Arial" w:hAnsi="Arial" w:cs="Arial"/>
          <w:b/>
          <w:snapToGrid w:val="0"/>
          <w:szCs w:val="24"/>
        </w:rPr>
        <w:t xml:space="preserve">of </w:t>
      </w:r>
      <w:r w:rsidR="003B7298" w:rsidRPr="00F368B4">
        <w:rPr>
          <w:rFonts w:ascii="Arial" w:hAnsi="Arial" w:cs="Arial"/>
          <w:b/>
          <w:snapToGrid w:val="0"/>
          <w:szCs w:val="24"/>
        </w:rPr>
        <w:fldChar w:fldCharType="begin">
          <w:ffData>
            <w:name w:val="Text1"/>
            <w:enabled/>
            <w:calcOnExit w:val="0"/>
            <w:textInput/>
          </w:ffData>
        </w:fldChar>
      </w:r>
      <w:r w:rsidRPr="00F368B4">
        <w:rPr>
          <w:rFonts w:ascii="Arial" w:hAnsi="Arial" w:cs="Arial"/>
          <w:b/>
          <w:snapToGrid w:val="0"/>
          <w:szCs w:val="24"/>
        </w:rPr>
        <w:instrText xml:space="preserve"> FORMTEXT </w:instrText>
      </w:r>
      <w:r w:rsidR="003B7298" w:rsidRPr="00F368B4">
        <w:rPr>
          <w:rFonts w:ascii="Arial" w:hAnsi="Arial" w:cs="Arial"/>
          <w:b/>
          <w:snapToGrid w:val="0"/>
          <w:szCs w:val="24"/>
        </w:rPr>
      </w:r>
      <w:r w:rsidR="003B7298" w:rsidRPr="00F368B4">
        <w:rPr>
          <w:rFonts w:ascii="Arial" w:hAnsi="Arial" w:cs="Arial"/>
          <w:b/>
          <w:snapToGrid w:val="0"/>
          <w:szCs w:val="24"/>
        </w:rPr>
        <w:fldChar w:fldCharType="separate"/>
      </w:r>
      <w:r w:rsidRPr="00F368B4">
        <w:rPr>
          <w:rFonts w:ascii="Arial" w:hAnsi="Arial" w:cs="Arial"/>
          <w:b/>
          <w:noProof/>
          <w:snapToGrid w:val="0"/>
          <w:szCs w:val="24"/>
        </w:rPr>
        <w:t> </w:t>
      </w:r>
      <w:r w:rsidRPr="00F368B4">
        <w:rPr>
          <w:rFonts w:ascii="Arial" w:hAnsi="Arial" w:cs="Arial"/>
          <w:b/>
          <w:noProof/>
          <w:snapToGrid w:val="0"/>
          <w:szCs w:val="24"/>
        </w:rPr>
        <w:t> </w:t>
      </w:r>
      <w:r w:rsidRPr="00F368B4">
        <w:rPr>
          <w:rFonts w:ascii="Arial" w:hAnsi="Arial" w:cs="Arial"/>
          <w:b/>
          <w:noProof/>
          <w:snapToGrid w:val="0"/>
          <w:szCs w:val="24"/>
        </w:rPr>
        <w:t> </w:t>
      </w:r>
      <w:r w:rsidRPr="00F368B4">
        <w:rPr>
          <w:rFonts w:ascii="Arial" w:hAnsi="Arial" w:cs="Arial"/>
          <w:b/>
          <w:noProof/>
          <w:snapToGrid w:val="0"/>
          <w:szCs w:val="24"/>
        </w:rPr>
        <w:t> </w:t>
      </w:r>
      <w:r w:rsidRPr="00F368B4">
        <w:rPr>
          <w:rFonts w:ascii="Arial" w:hAnsi="Arial" w:cs="Arial"/>
          <w:b/>
          <w:noProof/>
          <w:snapToGrid w:val="0"/>
          <w:szCs w:val="24"/>
        </w:rPr>
        <w:t> </w:t>
      </w:r>
      <w:r w:rsidR="003B7298" w:rsidRPr="00F368B4">
        <w:rPr>
          <w:rFonts w:ascii="Arial" w:hAnsi="Arial" w:cs="Arial"/>
          <w:b/>
          <w:snapToGrid w:val="0"/>
          <w:szCs w:val="24"/>
        </w:rPr>
        <w:fldChar w:fldCharType="end"/>
      </w:r>
      <w:r w:rsidRPr="00F368B4">
        <w:rPr>
          <w:rFonts w:ascii="Arial" w:hAnsi="Arial" w:cs="Arial"/>
          <w:b/>
          <w:snapToGrid w:val="0"/>
          <w:szCs w:val="24"/>
        </w:rPr>
        <w:t xml:space="preserve"> City of </w:t>
      </w:r>
      <w:r w:rsidR="003B7298" w:rsidRPr="00F368B4">
        <w:rPr>
          <w:rFonts w:ascii="Arial" w:hAnsi="Arial" w:cs="Arial"/>
          <w:b/>
          <w:snapToGrid w:val="0"/>
          <w:szCs w:val="24"/>
        </w:rPr>
        <w:fldChar w:fldCharType="begin">
          <w:ffData>
            <w:name w:val="Text2"/>
            <w:enabled/>
            <w:calcOnExit w:val="0"/>
            <w:textInput/>
          </w:ffData>
        </w:fldChar>
      </w:r>
      <w:r w:rsidRPr="00F368B4">
        <w:rPr>
          <w:rFonts w:ascii="Arial" w:hAnsi="Arial" w:cs="Arial"/>
          <w:b/>
          <w:snapToGrid w:val="0"/>
          <w:szCs w:val="24"/>
        </w:rPr>
        <w:instrText xml:space="preserve"> FORMTEXT </w:instrText>
      </w:r>
      <w:r w:rsidR="003B7298" w:rsidRPr="00F368B4">
        <w:rPr>
          <w:rFonts w:ascii="Arial" w:hAnsi="Arial" w:cs="Arial"/>
          <w:b/>
          <w:snapToGrid w:val="0"/>
          <w:szCs w:val="24"/>
        </w:rPr>
      </w:r>
      <w:r w:rsidR="003B7298" w:rsidRPr="00F368B4">
        <w:rPr>
          <w:rFonts w:ascii="Arial" w:hAnsi="Arial" w:cs="Arial"/>
          <w:b/>
          <w:snapToGrid w:val="0"/>
          <w:szCs w:val="24"/>
        </w:rPr>
        <w:fldChar w:fldCharType="separate"/>
      </w:r>
      <w:r w:rsidRPr="00F368B4">
        <w:rPr>
          <w:rFonts w:ascii="Arial" w:hAnsi="Arial" w:cs="Arial"/>
          <w:b/>
          <w:noProof/>
          <w:snapToGrid w:val="0"/>
          <w:szCs w:val="24"/>
        </w:rPr>
        <w:t> </w:t>
      </w:r>
      <w:r w:rsidRPr="00F368B4">
        <w:rPr>
          <w:rFonts w:ascii="Arial" w:hAnsi="Arial" w:cs="Arial"/>
          <w:b/>
          <w:noProof/>
          <w:snapToGrid w:val="0"/>
          <w:szCs w:val="24"/>
        </w:rPr>
        <w:t> </w:t>
      </w:r>
      <w:r w:rsidRPr="00F368B4">
        <w:rPr>
          <w:rFonts w:ascii="Arial" w:hAnsi="Arial" w:cs="Arial"/>
          <w:b/>
          <w:noProof/>
          <w:snapToGrid w:val="0"/>
          <w:szCs w:val="24"/>
        </w:rPr>
        <w:t> </w:t>
      </w:r>
      <w:r w:rsidRPr="00F368B4">
        <w:rPr>
          <w:rFonts w:ascii="Arial" w:hAnsi="Arial" w:cs="Arial"/>
          <w:b/>
          <w:noProof/>
          <w:snapToGrid w:val="0"/>
          <w:szCs w:val="24"/>
        </w:rPr>
        <w:t> </w:t>
      </w:r>
      <w:r w:rsidRPr="00F368B4">
        <w:rPr>
          <w:rFonts w:ascii="Arial" w:hAnsi="Arial" w:cs="Arial"/>
          <w:b/>
          <w:noProof/>
          <w:snapToGrid w:val="0"/>
          <w:szCs w:val="24"/>
        </w:rPr>
        <w:t> </w:t>
      </w:r>
      <w:r w:rsidR="003B7298" w:rsidRPr="00F368B4">
        <w:rPr>
          <w:rFonts w:ascii="Arial" w:hAnsi="Arial" w:cs="Arial"/>
          <w:b/>
          <w:snapToGrid w:val="0"/>
          <w:szCs w:val="24"/>
        </w:rPr>
        <w:fldChar w:fldCharType="end"/>
      </w:r>
      <w:r w:rsidRPr="00F368B4">
        <w:rPr>
          <w:rFonts w:ascii="Arial" w:hAnsi="Arial" w:cs="Arial"/>
          <w:b/>
          <w:snapToGrid w:val="0"/>
          <w:szCs w:val="24"/>
        </w:rPr>
        <w:t xml:space="preserve">, New York (the “Project”). The parties hereto agree that the following covenants, terms, and conditions shall be part of and shall modify or supplement the </w:t>
      </w:r>
      <w:r w:rsidR="00BC0D09" w:rsidRPr="00F368B4">
        <w:rPr>
          <w:rFonts w:ascii="Arial" w:hAnsi="Arial" w:cs="Arial"/>
          <w:b/>
          <w:snapToGrid w:val="0"/>
          <w:szCs w:val="24"/>
        </w:rPr>
        <w:t>Agreement</w:t>
      </w:r>
      <w:r w:rsidRPr="00F368B4">
        <w:rPr>
          <w:rFonts w:ascii="Arial" w:hAnsi="Arial" w:cs="Arial"/>
          <w:b/>
          <w:snapToGrid w:val="0"/>
          <w:szCs w:val="24"/>
        </w:rPr>
        <w:t xml:space="preserve">, and that in the event of any inconsistency or conflict between the covenants, terms, and conditions of the </w:t>
      </w:r>
      <w:r w:rsidR="00BC0D09" w:rsidRPr="00F368B4">
        <w:rPr>
          <w:rFonts w:ascii="Arial" w:hAnsi="Arial" w:cs="Arial"/>
          <w:b/>
          <w:snapToGrid w:val="0"/>
          <w:szCs w:val="24"/>
        </w:rPr>
        <w:t xml:space="preserve">Agreement </w:t>
      </w:r>
      <w:r w:rsidRPr="00F368B4">
        <w:rPr>
          <w:rFonts w:ascii="Arial" w:hAnsi="Arial" w:cs="Arial"/>
          <w:b/>
          <w:snapToGrid w:val="0"/>
          <w:szCs w:val="24"/>
        </w:rPr>
        <w:t>and this Rider, the covenants, terms, and conditions of this Rider shall control and prevail</w:t>
      </w:r>
      <w:r w:rsidR="00AA69C5" w:rsidRPr="00F368B4">
        <w:rPr>
          <w:rFonts w:ascii="Arial" w:hAnsi="Arial" w:cs="Arial"/>
          <w:b/>
          <w:snapToGrid w:val="0"/>
          <w:szCs w:val="24"/>
        </w:rPr>
        <w:t>.</w:t>
      </w:r>
    </w:p>
    <w:p w14:paraId="498260B3" w14:textId="3011EA2E" w:rsidR="00212493" w:rsidRPr="00924BBE" w:rsidRDefault="007856F5" w:rsidP="00924BBE">
      <w:pPr>
        <w:spacing w:after="160"/>
        <w:rPr>
          <w:rFonts w:ascii="Arial" w:hAnsi="Arial" w:cs="Arial"/>
          <w:b/>
          <w:szCs w:val="24"/>
        </w:rPr>
      </w:pPr>
      <w:r w:rsidRPr="00E06D10">
        <w:rPr>
          <w:rFonts w:ascii="Arial" w:hAnsi="Arial" w:cs="Arial"/>
          <w:b/>
          <w:szCs w:val="24"/>
        </w:rPr>
        <w:t>AIA DOCUMENT B102-20</w:t>
      </w:r>
      <w:r w:rsidR="005B70F9" w:rsidRPr="00E06D10">
        <w:rPr>
          <w:rFonts w:ascii="Arial" w:hAnsi="Arial" w:cs="Arial"/>
          <w:b/>
          <w:szCs w:val="24"/>
        </w:rPr>
        <w:t>1</w:t>
      </w:r>
      <w:r w:rsidRPr="00E06D10">
        <w:rPr>
          <w:rFonts w:ascii="Arial" w:hAnsi="Arial" w:cs="Arial"/>
          <w:b/>
          <w:szCs w:val="24"/>
        </w:rPr>
        <w:t>7</w:t>
      </w:r>
    </w:p>
    <w:p w14:paraId="29C48BAB" w14:textId="77777777" w:rsidR="00DC36AD" w:rsidRPr="00924BBE" w:rsidRDefault="003005BE" w:rsidP="00924BBE">
      <w:pPr>
        <w:pStyle w:val="Heading2"/>
        <w:spacing w:after="160"/>
      </w:pPr>
      <w:r w:rsidRPr="00924BBE">
        <w:t>A</w:t>
      </w:r>
      <w:r w:rsidR="00AA69C5" w:rsidRPr="00924BBE">
        <w:t>rticle</w:t>
      </w:r>
      <w:r w:rsidRPr="00924BBE">
        <w:t xml:space="preserve"> 1</w:t>
      </w:r>
      <w:r w:rsidR="00A74623" w:rsidRPr="00924BBE">
        <w:t xml:space="preserve"> </w:t>
      </w:r>
      <w:r w:rsidR="00DC36AD" w:rsidRPr="00924BBE">
        <w:t>ARCHITECT’S RESPONSIBILTIES</w:t>
      </w:r>
    </w:p>
    <w:p w14:paraId="48626EED" w14:textId="1C094D32" w:rsidR="00EA185A" w:rsidRPr="00924BBE" w:rsidRDefault="00044D68" w:rsidP="00924BBE">
      <w:pPr>
        <w:tabs>
          <w:tab w:val="left" w:pos="1170"/>
        </w:tabs>
        <w:spacing w:after="160"/>
        <w:jc w:val="both"/>
        <w:rPr>
          <w:rFonts w:ascii="Arial" w:hAnsi="Arial" w:cs="Arial"/>
          <w:bCs/>
          <w:szCs w:val="24"/>
        </w:rPr>
      </w:pPr>
      <w:r w:rsidRPr="00F368B4">
        <w:rPr>
          <w:rFonts w:ascii="Arial" w:hAnsi="Arial" w:cs="Arial"/>
          <w:bCs/>
          <w:szCs w:val="24"/>
        </w:rPr>
        <w:t xml:space="preserve">Modify </w:t>
      </w:r>
      <w:r w:rsidRPr="00F368B4">
        <w:rPr>
          <w:rFonts w:ascii="Arial" w:hAnsi="Arial" w:cs="Arial"/>
          <w:b/>
          <w:bCs/>
          <w:szCs w:val="24"/>
        </w:rPr>
        <w:t>Article 1</w:t>
      </w:r>
      <w:r w:rsidRPr="00F368B4">
        <w:rPr>
          <w:rFonts w:ascii="Arial" w:hAnsi="Arial" w:cs="Arial"/>
          <w:bCs/>
          <w:szCs w:val="24"/>
        </w:rPr>
        <w:t xml:space="preserve"> by adding the following Sections:</w:t>
      </w:r>
    </w:p>
    <w:p w14:paraId="3F2E0BE8" w14:textId="25052CCF" w:rsidR="00DC36AD" w:rsidRPr="00F368B4" w:rsidRDefault="00C8032B" w:rsidP="00924BBE">
      <w:pPr>
        <w:tabs>
          <w:tab w:val="left" w:pos="720"/>
        </w:tabs>
        <w:spacing w:after="160"/>
        <w:ind w:left="720"/>
        <w:rPr>
          <w:rFonts w:ascii="Arial" w:hAnsi="Arial" w:cs="Arial"/>
          <w:szCs w:val="24"/>
        </w:rPr>
      </w:pPr>
      <w:r w:rsidRPr="00F368B4">
        <w:rPr>
          <w:rFonts w:ascii="Arial" w:hAnsi="Arial" w:cs="Arial"/>
          <w:b/>
          <w:bCs/>
          <w:szCs w:val="24"/>
        </w:rPr>
        <w:t>§</w:t>
      </w:r>
      <w:r w:rsidR="00130B33" w:rsidRPr="00F368B4">
        <w:rPr>
          <w:rFonts w:ascii="Arial" w:hAnsi="Arial" w:cs="Arial"/>
          <w:b/>
          <w:bCs/>
          <w:szCs w:val="24"/>
        </w:rPr>
        <w:t xml:space="preserve"> </w:t>
      </w:r>
      <w:r w:rsidR="00DC36AD" w:rsidRPr="00F368B4">
        <w:rPr>
          <w:rFonts w:ascii="Arial" w:hAnsi="Arial" w:cs="Arial"/>
          <w:b/>
          <w:bCs/>
          <w:szCs w:val="24"/>
        </w:rPr>
        <w:t>1.6</w:t>
      </w:r>
      <w:r w:rsidR="003005BE" w:rsidRPr="00F368B4">
        <w:rPr>
          <w:rFonts w:ascii="Arial" w:hAnsi="Arial" w:cs="Arial"/>
          <w:b/>
          <w:bCs/>
          <w:szCs w:val="24"/>
        </w:rPr>
        <w:t xml:space="preserve"> </w:t>
      </w:r>
      <w:r w:rsidR="00DC36AD" w:rsidRPr="00F368B4">
        <w:rPr>
          <w:rFonts w:ascii="Arial" w:hAnsi="Arial" w:cs="Arial"/>
          <w:szCs w:val="24"/>
        </w:rPr>
        <w:t>C</w:t>
      </w:r>
      <w:r w:rsidR="000E2723" w:rsidRPr="00F368B4">
        <w:rPr>
          <w:rFonts w:ascii="Arial" w:hAnsi="Arial" w:cs="Arial"/>
          <w:szCs w:val="24"/>
        </w:rPr>
        <w:t>onsultant Services</w:t>
      </w:r>
      <w:r w:rsidR="00BF1F0B" w:rsidRPr="00F368B4">
        <w:rPr>
          <w:rFonts w:ascii="Arial" w:hAnsi="Arial" w:cs="Arial"/>
          <w:szCs w:val="24"/>
        </w:rPr>
        <w:t>: The</w:t>
      </w:r>
      <w:r w:rsidR="00DC36AD" w:rsidRPr="00F368B4">
        <w:rPr>
          <w:rFonts w:ascii="Arial" w:hAnsi="Arial" w:cs="Arial"/>
          <w:szCs w:val="24"/>
        </w:rPr>
        <w:t xml:space="preserve"> Architect may propose and engage Consultants, hereinafter referred to as Approved Design Consultants, to perform portions of the Services required under this Agreement.  The Owner, HHAC</w:t>
      </w:r>
      <w:r w:rsidR="00A97EB3" w:rsidRPr="00F368B4">
        <w:rPr>
          <w:rFonts w:ascii="Arial" w:hAnsi="Arial" w:cs="Arial"/>
          <w:szCs w:val="24"/>
        </w:rPr>
        <w:t xml:space="preserve"> and</w:t>
      </w:r>
      <w:r w:rsidR="00DC36AD" w:rsidRPr="00F368B4">
        <w:rPr>
          <w:rFonts w:ascii="Arial" w:hAnsi="Arial" w:cs="Arial"/>
          <w:szCs w:val="24"/>
        </w:rPr>
        <w:t xml:space="preserve"> DASNY retain the right to disapprove the proposed </w:t>
      </w:r>
      <w:r w:rsidR="007A2873" w:rsidRPr="00F368B4">
        <w:rPr>
          <w:rFonts w:ascii="Arial" w:hAnsi="Arial" w:cs="Arial"/>
          <w:szCs w:val="24"/>
        </w:rPr>
        <w:t>Consultant,</w:t>
      </w:r>
      <w:r w:rsidR="00DC36AD" w:rsidRPr="00F368B4">
        <w:rPr>
          <w:rFonts w:ascii="Arial" w:hAnsi="Arial" w:cs="Arial"/>
          <w:szCs w:val="24"/>
        </w:rPr>
        <w:t xml:space="preserve"> and, in such event, the Architect shall propose another </w:t>
      </w:r>
      <w:r w:rsidR="00F24412" w:rsidRPr="00F368B4">
        <w:rPr>
          <w:rFonts w:ascii="Arial" w:hAnsi="Arial" w:cs="Arial"/>
          <w:szCs w:val="24"/>
        </w:rPr>
        <w:t>C</w:t>
      </w:r>
      <w:r w:rsidR="00DC36AD" w:rsidRPr="00F368B4">
        <w:rPr>
          <w:rFonts w:ascii="Arial" w:hAnsi="Arial" w:cs="Arial"/>
          <w:szCs w:val="24"/>
        </w:rPr>
        <w:t>onsultant for the portion of the required services.  The Architect shall be responsible to the Owner, HHAC</w:t>
      </w:r>
      <w:r w:rsidR="00F24412" w:rsidRPr="00F368B4">
        <w:rPr>
          <w:rFonts w:ascii="Arial" w:hAnsi="Arial" w:cs="Arial"/>
          <w:szCs w:val="24"/>
        </w:rPr>
        <w:t xml:space="preserve"> and</w:t>
      </w:r>
      <w:r w:rsidR="00DC36AD" w:rsidRPr="00F368B4">
        <w:rPr>
          <w:rFonts w:ascii="Arial" w:hAnsi="Arial" w:cs="Arial"/>
          <w:szCs w:val="24"/>
        </w:rPr>
        <w:t xml:space="preserve"> DASNY for the timely and efficient completion of all Services performed by said Approved Design Consultants.</w:t>
      </w:r>
    </w:p>
    <w:p w14:paraId="5BCF8EA9" w14:textId="52CCF5E9" w:rsidR="00DC36AD" w:rsidRPr="00F368B4" w:rsidRDefault="00044D68" w:rsidP="00924BBE">
      <w:pPr>
        <w:spacing w:after="160"/>
        <w:ind w:left="720"/>
        <w:rPr>
          <w:rFonts w:ascii="Arial" w:hAnsi="Arial" w:cs="Arial"/>
          <w:szCs w:val="24"/>
        </w:rPr>
      </w:pPr>
      <w:r w:rsidRPr="00F368B4">
        <w:rPr>
          <w:rFonts w:ascii="Arial" w:hAnsi="Arial" w:cs="Arial"/>
          <w:b/>
          <w:szCs w:val="24"/>
        </w:rPr>
        <w:t>§</w:t>
      </w:r>
      <w:r w:rsidR="00130B33" w:rsidRPr="00F368B4">
        <w:rPr>
          <w:rFonts w:ascii="Arial" w:hAnsi="Arial" w:cs="Arial"/>
          <w:b/>
          <w:szCs w:val="24"/>
        </w:rPr>
        <w:t xml:space="preserve"> </w:t>
      </w:r>
      <w:r w:rsidRPr="00F368B4">
        <w:rPr>
          <w:rFonts w:ascii="Arial" w:hAnsi="Arial" w:cs="Arial"/>
          <w:b/>
          <w:szCs w:val="24"/>
        </w:rPr>
        <w:t>1.</w:t>
      </w:r>
      <w:r w:rsidR="00A74623" w:rsidRPr="00F368B4">
        <w:rPr>
          <w:rFonts w:ascii="Arial" w:hAnsi="Arial" w:cs="Arial"/>
          <w:b/>
          <w:szCs w:val="24"/>
        </w:rPr>
        <w:t xml:space="preserve">7 </w:t>
      </w:r>
      <w:r w:rsidR="00DC36AD" w:rsidRPr="00F368B4">
        <w:rPr>
          <w:rFonts w:ascii="Arial" w:hAnsi="Arial" w:cs="Arial"/>
          <w:szCs w:val="24"/>
        </w:rPr>
        <w:t>Prior to execution of an agreement between the Architect and proposed Consultant, the Architect shall submit a copy of the proposed Consultant agreement to the Owner, HHAC</w:t>
      </w:r>
      <w:r w:rsidR="00A97EB3" w:rsidRPr="00F368B4">
        <w:rPr>
          <w:rFonts w:ascii="Arial" w:hAnsi="Arial" w:cs="Arial"/>
          <w:szCs w:val="24"/>
        </w:rPr>
        <w:t xml:space="preserve"> and</w:t>
      </w:r>
      <w:r w:rsidR="00DC36AD" w:rsidRPr="00F368B4">
        <w:rPr>
          <w:rFonts w:ascii="Arial" w:hAnsi="Arial" w:cs="Arial"/>
          <w:szCs w:val="24"/>
        </w:rPr>
        <w:t xml:space="preserve"> DASNY for approval.  The Owner shall not be liable for payment to the Architect for any cost incurred under any Consultant agreements unless said approvals are obtained.</w:t>
      </w:r>
    </w:p>
    <w:p w14:paraId="44A0BE83" w14:textId="77777777" w:rsidR="00DC36AD" w:rsidRPr="00F368B4" w:rsidRDefault="00044D68" w:rsidP="00130B33">
      <w:pPr>
        <w:ind w:left="720"/>
        <w:rPr>
          <w:rFonts w:ascii="Arial" w:hAnsi="Arial" w:cs="Arial"/>
          <w:szCs w:val="24"/>
        </w:rPr>
      </w:pPr>
      <w:r w:rsidRPr="00F368B4">
        <w:rPr>
          <w:rFonts w:ascii="Arial" w:hAnsi="Arial" w:cs="Arial"/>
          <w:b/>
          <w:szCs w:val="24"/>
        </w:rPr>
        <w:t>§</w:t>
      </w:r>
      <w:r w:rsidR="00130B33" w:rsidRPr="00F368B4">
        <w:rPr>
          <w:rFonts w:ascii="Arial" w:hAnsi="Arial" w:cs="Arial"/>
          <w:b/>
          <w:szCs w:val="24"/>
        </w:rPr>
        <w:t xml:space="preserve"> </w:t>
      </w:r>
      <w:r w:rsidRPr="00F368B4">
        <w:rPr>
          <w:rFonts w:ascii="Arial" w:hAnsi="Arial" w:cs="Arial"/>
          <w:b/>
          <w:szCs w:val="24"/>
        </w:rPr>
        <w:t xml:space="preserve">1.8 </w:t>
      </w:r>
      <w:r w:rsidR="00DC36AD" w:rsidRPr="00F368B4">
        <w:rPr>
          <w:rFonts w:ascii="Arial" w:hAnsi="Arial" w:cs="Arial"/>
          <w:szCs w:val="24"/>
        </w:rPr>
        <w:t xml:space="preserve">The Architect shall pay its </w:t>
      </w:r>
      <w:r w:rsidR="00F24412" w:rsidRPr="00F368B4">
        <w:rPr>
          <w:rFonts w:ascii="Arial" w:hAnsi="Arial" w:cs="Arial"/>
          <w:szCs w:val="24"/>
        </w:rPr>
        <w:t xml:space="preserve">Approved Design </w:t>
      </w:r>
      <w:r w:rsidR="00DC36AD" w:rsidRPr="00F368B4">
        <w:rPr>
          <w:rFonts w:ascii="Arial" w:hAnsi="Arial" w:cs="Arial"/>
          <w:szCs w:val="24"/>
        </w:rPr>
        <w:t>Consultants the full amount due them from the proportionate share of each requisition for payment submitted by the Architect and paid by the Owner.  The Architect shall make said payment no later than seven (7) calendar days from receipt of payment from the Owner.</w:t>
      </w:r>
    </w:p>
    <w:p w14:paraId="72378F5F" w14:textId="7B35257D" w:rsidR="00A74623" w:rsidRPr="00924BBE" w:rsidRDefault="00924BBE" w:rsidP="00924BBE">
      <w:pPr>
        <w:rPr>
          <w:rFonts w:ascii="Arial" w:hAnsi="Arial" w:cs="Arial"/>
          <w:b/>
          <w:bCs/>
          <w:szCs w:val="24"/>
        </w:rPr>
      </w:pPr>
      <w:r>
        <w:rPr>
          <w:rFonts w:ascii="Arial" w:hAnsi="Arial" w:cs="Arial"/>
          <w:b/>
          <w:bCs/>
          <w:szCs w:val="24"/>
        </w:rPr>
        <w:br w:type="page"/>
      </w:r>
    </w:p>
    <w:p w14:paraId="5884272C" w14:textId="77777777" w:rsidR="00FD6471" w:rsidRPr="00F368B4" w:rsidRDefault="00FD6471" w:rsidP="00924BBE">
      <w:pPr>
        <w:pStyle w:val="Heading2"/>
        <w:spacing w:after="160"/>
      </w:pPr>
      <w:r w:rsidRPr="00F368B4">
        <w:lastRenderedPageBreak/>
        <w:t>A</w:t>
      </w:r>
      <w:r w:rsidR="00AA69C5" w:rsidRPr="00F368B4">
        <w:t xml:space="preserve">rticle </w:t>
      </w:r>
      <w:r w:rsidRPr="00F368B4">
        <w:t>3</w:t>
      </w:r>
      <w:r w:rsidR="00A74623" w:rsidRPr="00F368B4">
        <w:t xml:space="preserve"> </w:t>
      </w:r>
      <w:r w:rsidRPr="00F368B4">
        <w:t>COPYRIGHTS AND LICENSES</w:t>
      </w:r>
    </w:p>
    <w:p w14:paraId="7E08D6E4" w14:textId="719633E6" w:rsidR="002326B2" w:rsidRPr="00F368B4" w:rsidRDefault="00722337" w:rsidP="00924BBE">
      <w:pPr>
        <w:pStyle w:val="Next"/>
        <w:spacing w:after="160"/>
        <w:ind w:left="0" w:firstLine="0"/>
        <w:jc w:val="both"/>
        <w:rPr>
          <w:rFonts w:ascii="Arial" w:hAnsi="Arial" w:cs="Arial"/>
          <w:b/>
          <w:szCs w:val="24"/>
        </w:rPr>
      </w:pPr>
      <w:r w:rsidRPr="00F368B4">
        <w:rPr>
          <w:rFonts w:ascii="Arial" w:hAnsi="Arial" w:cs="Arial"/>
          <w:szCs w:val="24"/>
        </w:rPr>
        <w:t xml:space="preserve">Modify entire Section </w:t>
      </w:r>
      <w:r w:rsidRPr="00F368B4">
        <w:rPr>
          <w:rFonts w:ascii="Arial" w:hAnsi="Arial" w:cs="Arial"/>
          <w:b/>
          <w:szCs w:val="24"/>
        </w:rPr>
        <w:t>3.3</w:t>
      </w:r>
      <w:r w:rsidRPr="00F368B4">
        <w:rPr>
          <w:rFonts w:ascii="Arial" w:hAnsi="Arial" w:cs="Arial"/>
          <w:szCs w:val="24"/>
        </w:rPr>
        <w:t xml:space="preserve"> to read as follows:</w:t>
      </w:r>
    </w:p>
    <w:p w14:paraId="1D7E4C51" w14:textId="12C25E09" w:rsidR="008C515A" w:rsidRPr="00F368B4" w:rsidRDefault="00C8032B" w:rsidP="002B676A">
      <w:pPr>
        <w:pStyle w:val="Next"/>
        <w:spacing w:after="160"/>
        <w:ind w:left="720" w:firstLine="0"/>
        <w:rPr>
          <w:rFonts w:ascii="Arial" w:hAnsi="Arial" w:cs="Arial"/>
          <w:b/>
          <w:szCs w:val="24"/>
        </w:rPr>
      </w:pPr>
      <w:r w:rsidRPr="00F368B4">
        <w:rPr>
          <w:rFonts w:ascii="Arial" w:hAnsi="Arial" w:cs="Arial"/>
          <w:b/>
          <w:szCs w:val="24"/>
        </w:rPr>
        <w:t>§</w:t>
      </w:r>
      <w:r w:rsidR="00FD6471" w:rsidRPr="00F368B4">
        <w:rPr>
          <w:rFonts w:ascii="Arial" w:hAnsi="Arial" w:cs="Arial"/>
          <w:b/>
          <w:szCs w:val="24"/>
        </w:rPr>
        <w:t>3.3</w:t>
      </w:r>
      <w:r w:rsidR="003005BE" w:rsidRPr="00F368B4">
        <w:rPr>
          <w:rFonts w:ascii="Arial" w:hAnsi="Arial" w:cs="Arial"/>
          <w:b/>
          <w:szCs w:val="24"/>
        </w:rPr>
        <w:t xml:space="preserve"> </w:t>
      </w:r>
      <w:r w:rsidR="00F31865" w:rsidRPr="00F368B4">
        <w:rPr>
          <w:rFonts w:ascii="Arial" w:hAnsi="Arial" w:cs="Arial"/>
          <w:szCs w:val="24"/>
        </w:rPr>
        <w:t>Upon execution of this Agreement, the Architect grants to the Owner a nonexclusive license</w:t>
      </w:r>
      <w:r w:rsidR="00FD34DF" w:rsidRPr="00F368B4">
        <w:rPr>
          <w:rFonts w:ascii="Arial" w:hAnsi="Arial" w:cs="Arial"/>
          <w:szCs w:val="24"/>
        </w:rPr>
        <w:t xml:space="preserve"> to use the Architect’s Instruments of Service solely and exclusively for the Project, provided that the Owner substantially performs its obligations, including prompt payment of all sums when due,</w:t>
      </w:r>
      <w:r w:rsidR="00F31865" w:rsidRPr="00F368B4">
        <w:rPr>
          <w:rFonts w:ascii="Arial" w:hAnsi="Arial" w:cs="Arial"/>
          <w:szCs w:val="24"/>
        </w:rPr>
        <w:t xml:space="preserve"> </w:t>
      </w:r>
      <w:r w:rsidR="00FD34DF" w:rsidRPr="00F368B4">
        <w:rPr>
          <w:rFonts w:ascii="Arial" w:hAnsi="Arial" w:cs="Arial"/>
          <w:szCs w:val="24"/>
        </w:rPr>
        <w:t>under this Agreement. The Architect shall obtain similar nonexclusive licenses from the Architect’s consultants consistent with this Agreement. The license granted under this section permits the Owner to authorize the Contractor, Subcontractors, Sub-subcontractors</w:t>
      </w:r>
      <w:r w:rsidR="00E63BF7" w:rsidRPr="00F368B4">
        <w:rPr>
          <w:rFonts w:ascii="Arial" w:hAnsi="Arial" w:cs="Arial"/>
          <w:szCs w:val="24"/>
        </w:rPr>
        <w:t xml:space="preserve">, and material or equipment suppliers, as well as the Owner’s consultants and separate contractors, to reproduce applicable portions of the Instruments of Services solely and exclusively for use in performing services for the Project. </w:t>
      </w:r>
      <w:r w:rsidR="00F75395" w:rsidRPr="00F368B4">
        <w:rPr>
          <w:rFonts w:ascii="Arial" w:hAnsi="Arial" w:cs="Arial"/>
          <w:szCs w:val="24"/>
        </w:rPr>
        <w:t xml:space="preserve">The Owner has the Architect’s permission, by execution of this </w:t>
      </w:r>
      <w:r w:rsidR="00BC0D09" w:rsidRPr="00F368B4">
        <w:rPr>
          <w:rFonts w:ascii="Arial" w:hAnsi="Arial" w:cs="Arial"/>
          <w:szCs w:val="24"/>
        </w:rPr>
        <w:t>Agreement</w:t>
      </w:r>
      <w:r w:rsidR="00F75395" w:rsidRPr="00F368B4">
        <w:rPr>
          <w:rFonts w:ascii="Arial" w:hAnsi="Arial" w:cs="Arial"/>
          <w:szCs w:val="24"/>
        </w:rPr>
        <w:t xml:space="preserve">, to use the Drawings, Specifications, and other documents to complete this project </w:t>
      </w:r>
      <w:proofErr w:type="gramStart"/>
      <w:r w:rsidR="00F75395" w:rsidRPr="00F368B4">
        <w:rPr>
          <w:rFonts w:ascii="Arial" w:hAnsi="Arial" w:cs="Arial"/>
          <w:szCs w:val="24"/>
        </w:rPr>
        <w:t>in the event that</w:t>
      </w:r>
      <w:proofErr w:type="gramEnd"/>
      <w:r w:rsidR="00F75395" w:rsidRPr="00F368B4">
        <w:rPr>
          <w:rFonts w:ascii="Arial" w:hAnsi="Arial" w:cs="Arial"/>
          <w:szCs w:val="24"/>
        </w:rPr>
        <w:t xml:space="preserve"> </w:t>
      </w:r>
      <w:r w:rsidR="00540F65" w:rsidRPr="00F368B4">
        <w:rPr>
          <w:rFonts w:ascii="Arial" w:hAnsi="Arial" w:cs="Arial"/>
          <w:szCs w:val="24"/>
        </w:rPr>
        <w:t xml:space="preserve">this </w:t>
      </w:r>
      <w:r w:rsidR="00BC0D09" w:rsidRPr="00F368B4">
        <w:rPr>
          <w:rFonts w:ascii="Arial" w:hAnsi="Arial" w:cs="Arial"/>
          <w:szCs w:val="24"/>
        </w:rPr>
        <w:t>Agreement</w:t>
      </w:r>
      <w:r w:rsidR="00F75395" w:rsidRPr="00F368B4">
        <w:rPr>
          <w:rFonts w:ascii="Arial" w:hAnsi="Arial" w:cs="Arial"/>
          <w:szCs w:val="24"/>
        </w:rPr>
        <w:t xml:space="preserve"> is terminated by either party. The license is further extended to HHAC </w:t>
      </w:r>
      <w:r w:rsidR="00F24412" w:rsidRPr="00F368B4">
        <w:rPr>
          <w:rFonts w:ascii="Arial" w:hAnsi="Arial" w:cs="Arial"/>
          <w:szCs w:val="24"/>
        </w:rPr>
        <w:t xml:space="preserve">for the purposes of completing the project </w:t>
      </w:r>
      <w:r w:rsidR="00F75395" w:rsidRPr="00F368B4">
        <w:rPr>
          <w:rFonts w:ascii="Arial" w:hAnsi="Arial" w:cs="Arial"/>
          <w:szCs w:val="24"/>
        </w:rPr>
        <w:t>pursuant to the terms of the Owner’s contract with HHAC. If this occurs, the Architect is to be appropriately compensated for the work completed</w:t>
      </w:r>
      <w:r w:rsidR="00F24412" w:rsidRPr="00F368B4">
        <w:rPr>
          <w:rFonts w:ascii="Arial" w:hAnsi="Arial" w:cs="Arial"/>
          <w:szCs w:val="24"/>
        </w:rPr>
        <w:t xml:space="preserve"> upon approval by Owner, HHAC</w:t>
      </w:r>
      <w:r w:rsidR="00AE1ED6" w:rsidRPr="00F368B4">
        <w:rPr>
          <w:rFonts w:ascii="Arial" w:hAnsi="Arial" w:cs="Arial"/>
          <w:szCs w:val="24"/>
        </w:rPr>
        <w:t>,</w:t>
      </w:r>
      <w:r w:rsidR="00F24412" w:rsidRPr="00F368B4">
        <w:rPr>
          <w:rFonts w:ascii="Arial" w:hAnsi="Arial" w:cs="Arial"/>
          <w:szCs w:val="24"/>
        </w:rPr>
        <w:t xml:space="preserve"> and DASNY</w:t>
      </w:r>
      <w:r w:rsidR="00F75395" w:rsidRPr="00F368B4">
        <w:rPr>
          <w:rFonts w:ascii="Arial" w:hAnsi="Arial" w:cs="Arial"/>
          <w:i/>
          <w:szCs w:val="24"/>
        </w:rPr>
        <w:t>.</w:t>
      </w:r>
      <w:r w:rsidR="000F1F5B" w:rsidRPr="00F368B4">
        <w:rPr>
          <w:rFonts w:ascii="Arial" w:hAnsi="Arial" w:cs="Arial"/>
          <w:i/>
          <w:szCs w:val="24"/>
        </w:rPr>
        <w:t xml:space="preserve"> </w:t>
      </w:r>
    </w:p>
    <w:p w14:paraId="3D027C4E" w14:textId="77777777" w:rsidR="000E2723" w:rsidRPr="00F368B4" w:rsidRDefault="00657227" w:rsidP="00924BBE">
      <w:pPr>
        <w:pStyle w:val="Heading2"/>
        <w:spacing w:after="160"/>
      </w:pPr>
      <w:r w:rsidRPr="00F368B4">
        <w:t>A</w:t>
      </w:r>
      <w:r w:rsidR="00AA69C5" w:rsidRPr="00F368B4">
        <w:t xml:space="preserve">rticle </w:t>
      </w:r>
      <w:r w:rsidRPr="00F368B4">
        <w:t>4</w:t>
      </w:r>
      <w:r w:rsidR="00A74623" w:rsidRPr="00F368B4">
        <w:t xml:space="preserve"> </w:t>
      </w:r>
      <w:r w:rsidR="000E2723" w:rsidRPr="00F368B4">
        <w:t>CLAIMS AND DISPUTES</w:t>
      </w:r>
    </w:p>
    <w:p w14:paraId="59605DDA" w14:textId="006CC011" w:rsidR="002326B2" w:rsidRPr="00F368B4" w:rsidRDefault="00B41CE7" w:rsidP="002B676A">
      <w:pPr>
        <w:pStyle w:val="Next"/>
        <w:spacing w:after="160"/>
        <w:ind w:left="0" w:firstLine="0"/>
        <w:rPr>
          <w:rFonts w:ascii="Arial" w:hAnsi="Arial" w:cs="Arial"/>
          <w:b/>
          <w:szCs w:val="24"/>
        </w:rPr>
      </w:pPr>
      <w:r w:rsidRPr="00F368B4">
        <w:rPr>
          <w:rFonts w:ascii="Arial" w:hAnsi="Arial" w:cs="Arial"/>
          <w:szCs w:val="24"/>
        </w:rPr>
        <w:t xml:space="preserve">Modify entire Section </w:t>
      </w:r>
      <w:r w:rsidRPr="00F368B4">
        <w:rPr>
          <w:rFonts w:ascii="Arial" w:hAnsi="Arial" w:cs="Arial"/>
          <w:b/>
          <w:szCs w:val="24"/>
        </w:rPr>
        <w:t>4.1</w:t>
      </w:r>
      <w:r w:rsidRPr="00F368B4">
        <w:rPr>
          <w:rFonts w:ascii="Arial" w:hAnsi="Arial" w:cs="Arial"/>
          <w:szCs w:val="24"/>
        </w:rPr>
        <w:t xml:space="preserve"> to read as follows:</w:t>
      </w:r>
    </w:p>
    <w:p w14:paraId="60FD6389" w14:textId="77777777" w:rsidR="0011753F" w:rsidRPr="00F368B4" w:rsidRDefault="0011753F" w:rsidP="002B676A">
      <w:pPr>
        <w:pStyle w:val="INDENT3"/>
        <w:tabs>
          <w:tab w:val="clear" w:pos="720"/>
        </w:tabs>
        <w:spacing w:after="160"/>
        <w:ind w:left="720" w:firstLine="0"/>
        <w:jc w:val="left"/>
        <w:rPr>
          <w:rFonts w:ascii="Arial" w:hAnsi="Arial" w:cs="Arial"/>
          <w:szCs w:val="24"/>
        </w:rPr>
      </w:pPr>
      <w:r w:rsidRPr="00F368B4">
        <w:rPr>
          <w:rFonts w:ascii="Arial" w:hAnsi="Arial" w:cs="Arial"/>
          <w:b/>
          <w:szCs w:val="24"/>
        </w:rPr>
        <w:t>§</w:t>
      </w:r>
      <w:r w:rsidR="00115F4A" w:rsidRPr="00F368B4">
        <w:rPr>
          <w:rFonts w:ascii="Arial" w:hAnsi="Arial" w:cs="Arial"/>
          <w:b/>
          <w:szCs w:val="24"/>
        </w:rPr>
        <w:t xml:space="preserve"> </w:t>
      </w:r>
      <w:r w:rsidRPr="00F368B4">
        <w:rPr>
          <w:rFonts w:ascii="Arial" w:hAnsi="Arial" w:cs="Arial"/>
          <w:b/>
          <w:szCs w:val="24"/>
        </w:rPr>
        <w:t>4.1</w:t>
      </w:r>
      <w:r w:rsidRPr="00F368B4">
        <w:rPr>
          <w:rFonts w:ascii="Arial" w:hAnsi="Arial" w:cs="Arial"/>
          <w:szCs w:val="24"/>
        </w:rPr>
        <w:t xml:space="preserve"> Notwithstanding any provision in this </w:t>
      </w:r>
      <w:r w:rsidR="00BC0D09" w:rsidRPr="00F368B4">
        <w:rPr>
          <w:rFonts w:ascii="Arial" w:hAnsi="Arial" w:cs="Arial"/>
          <w:szCs w:val="24"/>
        </w:rPr>
        <w:t>Agreement</w:t>
      </w:r>
      <w:r w:rsidRPr="00F368B4">
        <w:rPr>
          <w:rFonts w:ascii="Arial" w:hAnsi="Arial" w:cs="Arial"/>
          <w:szCs w:val="24"/>
        </w:rPr>
        <w:t xml:space="preserve"> to the contrary, disputes involving this </w:t>
      </w:r>
      <w:r w:rsidR="00BC0D09" w:rsidRPr="00F368B4">
        <w:rPr>
          <w:rFonts w:ascii="Arial" w:hAnsi="Arial" w:cs="Arial"/>
          <w:szCs w:val="24"/>
        </w:rPr>
        <w:t>Agreement</w:t>
      </w:r>
      <w:r w:rsidRPr="00F368B4">
        <w:rPr>
          <w:rFonts w:ascii="Arial" w:hAnsi="Arial" w:cs="Arial"/>
          <w:szCs w:val="24"/>
        </w:rPr>
        <w:t>, including the breach or alleged breach thereof, may not be submitted to binding arbitration, nor to mediation, but must instead be heard in a court of competent jurisdiction of the State of New York.</w:t>
      </w:r>
      <w:r w:rsidR="005B70F9" w:rsidRPr="00F368B4">
        <w:rPr>
          <w:rFonts w:ascii="Arial" w:hAnsi="Arial" w:cs="Arial"/>
          <w:szCs w:val="24"/>
        </w:rPr>
        <w:t xml:space="preserve">  The provisions of this section shall survive the termination of this Agreement.</w:t>
      </w:r>
    </w:p>
    <w:p w14:paraId="100FB3F9" w14:textId="4D9E57D6" w:rsidR="002326B2" w:rsidRPr="009E38D5" w:rsidRDefault="0011753F" w:rsidP="002B676A">
      <w:pPr>
        <w:pStyle w:val="Next"/>
        <w:spacing w:after="160"/>
        <w:ind w:left="0" w:firstLine="0"/>
        <w:rPr>
          <w:rFonts w:ascii="Arial" w:hAnsi="Arial" w:cs="Arial"/>
          <w:szCs w:val="24"/>
        </w:rPr>
      </w:pPr>
      <w:r w:rsidRPr="00F368B4">
        <w:rPr>
          <w:rFonts w:ascii="Arial" w:hAnsi="Arial" w:cs="Arial"/>
          <w:szCs w:val="24"/>
        </w:rPr>
        <w:t>Also m</w:t>
      </w:r>
      <w:r w:rsidR="00796152" w:rsidRPr="00F368B4">
        <w:rPr>
          <w:rFonts w:ascii="Arial" w:hAnsi="Arial" w:cs="Arial"/>
          <w:szCs w:val="24"/>
        </w:rPr>
        <w:t xml:space="preserve">odify </w:t>
      </w:r>
      <w:r w:rsidR="00796152" w:rsidRPr="00F368B4">
        <w:rPr>
          <w:rFonts w:ascii="Arial" w:hAnsi="Arial" w:cs="Arial"/>
          <w:b/>
          <w:szCs w:val="24"/>
        </w:rPr>
        <w:t>Article 4</w:t>
      </w:r>
      <w:r w:rsidR="00796152" w:rsidRPr="00F368B4">
        <w:rPr>
          <w:rFonts w:ascii="Arial" w:hAnsi="Arial" w:cs="Arial"/>
          <w:szCs w:val="24"/>
        </w:rPr>
        <w:t xml:space="preserve"> by deleting the following Sections in their entirety</w:t>
      </w:r>
      <w:r w:rsidR="005657FE" w:rsidRPr="00F368B4">
        <w:rPr>
          <w:rFonts w:ascii="Arial" w:hAnsi="Arial" w:cs="Arial"/>
          <w:szCs w:val="24"/>
        </w:rPr>
        <w:t xml:space="preserve">: </w:t>
      </w:r>
    </w:p>
    <w:p w14:paraId="457815F2" w14:textId="77777777" w:rsidR="00342619" w:rsidRPr="00F368B4" w:rsidRDefault="002326B2" w:rsidP="00115F4A">
      <w:pPr>
        <w:pStyle w:val="Next"/>
        <w:ind w:left="720" w:firstLine="0"/>
        <w:rPr>
          <w:rFonts w:ascii="Arial" w:hAnsi="Arial" w:cs="Arial"/>
          <w:b/>
          <w:szCs w:val="24"/>
        </w:rPr>
      </w:pPr>
      <w:r w:rsidRPr="00F368B4">
        <w:rPr>
          <w:rFonts w:ascii="Arial" w:hAnsi="Arial" w:cs="Arial"/>
          <w:b/>
          <w:szCs w:val="24"/>
        </w:rPr>
        <w:t>§</w:t>
      </w:r>
      <w:r w:rsidR="00115F4A" w:rsidRPr="00F368B4">
        <w:rPr>
          <w:rFonts w:ascii="Arial" w:hAnsi="Arial" w:cs="Arial"/>
          <w:b/>
          <w:szCs w:val="24"/>
        </w:rPr>
        <w:t xml:space="preserve"> </w:t>
      </w:r>
      <w:r w:rsidR="00342619" w:rsidRPr="00F368B4">
        <w:rPr>
          <w:rFonts w:ascii="Arial" w:hAnsi="Arial" w:cs="Arial"/>
          <w:b/>
          <w:szCs w:val="24"/>
        </w:rPr>
        <w:t xml:space="preserve">4.1 GENERAL:  §4.1.1 </w:t>
      </w:r>
      <w:r w:rsidR="005657FE" w:rsidRPr="00F368B4">
        <w:rPr>
          <w:rFonts w:ascii="Arial" w:hAnsi="Arial" w:cs="Arial"/>
          <w:b/>
          <w:szCs w:val="24"/>
        </w:rPr>
        <w:t>§4.1.2, §4.1.3,</w:t>
      </w:r>
    </w:p>
    <w:p w14:paraId="2AEED17D" w14:textId="77777777" w:rsidR="00342619" w:rsidRPr="00F368B4" w:rsidRDefault="005657FE" w:rsidP="002326B2">
      <w:pPr>
        <w:pStyle w:val="Next"/>
        <w:ind w:left="720" w:firstLine="0"/>
        <w:jc w:val="both"/>
        <w:rPr>
          <w:rFonts w:ascii="Arial" w:hAnsi="Arial" w:cs="Arial"/>
          <w:b/>
          <w:szCs w:val="24"/>
        </w:rPr>
      </w:pPr>
      <w:r w:rsidRPr="00F368B4">
        <w:rPr>
          <w:rFonts w:ascii="Arial" w:hAnsi="Arial" w:cs="Arial"/>
          <w:b/>
          <w:szCs w:val="24"/>
        </w:rPr>
        <w:t>§</w:t>
      </w:r>
      <w:r w:rsidR="00115F4A" w:rsidRPr="00F368B4">
        <w:rPr>
          <w:rFonts w:ascii="Arial" w:hAnsi="Arial" w:cs="Arial"/>
          <w:b/>
          <w:szCs w:val="24"/>
        </w:rPr>
        <w:t xml:space="preserve"> </w:t>
      </w:r>
      <w:r w:rsidRPr="00F368B4">
        <w:rPr>
          <w:rFonts w:ascii="Arial" w:hAnsi="Arial" w:cs="Arial"/>
          <w:b/>
          <w:szCs w:val="24"/>
        </w:rPr>
        <w:t>4.2</w:t>
      </w:r>
      <w:r w:rsidR="00342619" w:rsidRPr="00F368B4">
        <w:rPr>
          <w:rFonts w:ascii="Arial" w:hAnsi="Arial" w:cs="Arial"/>
          <w:b/>
          <w:szCs w:val="24"/>
        </w:rPr>
        <w:t xml:space="preserve"> MEDIATION:  </w:t>
      </w:r>
      <w:r w:rsidRPr="00F368B4">
        <w:rPr>
          <w:rFonts w:ascii="Arial" w:hAnsi="Arial" w:cs="Arial"/>
          <w:b/>
          <w:szCs w:val="24"/>
        </w:rPr>
        <w:t>§4.2.1,</w:t>
      </w:r>
      <w:r w:rsidR="00342619" w:rsidRPr="00F368B4">
        <w:rPr>
          <w:rFonts w:ascii="Arial" w:hAnsi="Arial" w:cs="Arial"/>
          <w:b/>
          <w:szCs w:val="24"/>
        </w:rPr>
        <w:t xml:space="preserve"> </w:t>
      </w:r>
      <w:r w:rsidRPr="00F368B4">
        <w:rPr>
          <w:rFonts w:ascii="Arial" w:hAnsi="Arial" w:cs="Arial"/>
          <w:b/>
          <w:szCs w:val="24"/>
        </w:rPr>
        <w:t>§4.2.2, §4.2.3, §4.2.4,</w:t>
      </w:r>
    </w:p>
    <w:p w14:paraId="26E76375" w14:textId="77777777" w:rsidR="00342619" w:rsidRPr="00F368B4" w:rsidRDefault="005657FE" w:rsidP="002326B2">
      <w:pPr>
        <w:pStyle w:val="Next"/>
        <w:ind w:left="720" w:firstLine="0"/>
        <w:jc w:val="both"/>
        <w:rPr>
          <w:rFonts w:ascii="Arial" w:hAnsi="Arial" w:cs="Arial"/>
          <w:szCs w:val="24"/>
        </w:rPr>
      </w:pPr>
      <w:r w:rsidRPr="00F368B4">
        <w:rPr>
          <w:rFonts w:ascii="Arial" w:hAnsi="Arial" w:cs="Arial"/>
          <w:b/>
          <w:szCs w:val="24"/>
        </w:rPr>
        <w:t>§</w:t>
      </w:r>
      <w:r w:rsidR="00115F4A" w:rsidRPr="00F368B4">
        <w:rPr>
          <w:rFonts w:ascii="Arial" w:hAnsi="Arial" w:cs="Arial"/>
          <w:b/>
          <w:szCs w:val="24"/>
        </w:rPr>
        <w:t xml:space="preserve"> </w:t>
      </w:r>
      <w:r w:rsidRPr="00F368B4">
        <w:rPr>
          <w:rFonts w:ascii="Arial" w:hAnsi="Arial" w:cs="Arial"/>
          <w:b/>
          <w:szCs w:val="24"/>
        </w:rPr>
        <w:t>4.3</w:t>
      </w:r>
      <w:r w:rsidR="00342619" w:rsidRPr="00F368B4">
        <w:rPr>
          <w:rFonts w:ascii="Arial" w:hAnsi="Arial" w:cs="Arial"/>
          <w:b/>
          <w:szCs w:val="24"/>
        </w:rPr>
        <w:t xml:space="preserve"> ARBITRATION:  </w:t>
      </w:r>
      <w:r w:rsidRPr="00F368B4">
        <w:rPr>
          <w:rFonts w:ascii="Arial" w:hAnsi="Arial" w:cs="Arial"/>
          <w:b/>
          <w:szCs w:val="24"/>
        </w:rPr>
        <w:t xml:space="preserve">§4.3.1, </w:t>
      </w:r>
      <w:r w:rsidR="00236399" w:rsidRPr="00F368B4">
        <w:rPr>
          <w:rFonts w:ascii="Arial" w:hAnsi="Arial" w:cs="Arial"/>
          <w:b/>
          <w:szCs w:val="24"/>
        </w:rPr>
        <w:t xml:space="preserve">§4.3.1.1, </w:t>
      </w:r>
      <w:r w:rsidRPr="00F368B4">
        <w:rPr>
          <w:rFonts w:ascii="Arial" w:hAnsi="Arial" w:cs="Arial"/>
          <w:b/>
          <w:szCs w:val="24"/>
        </w:rPr>
        <w:t>§4.3</w:t>
      </w:r>
      <w:r w:rsidR="00236399" w:rsidRPr="00F368B4">
        <w:rPr>
          <w:rFonts w:ascii="Arial" w:hAnsi="Arial" w:cs="Arial"/>
          <w:b/>
          <w:szCs w:val="24"/>
        </w:rPr>
        <w:t>.2</w:t>
      </w:r>
      <w:r w:rsidRPr="00F368B4">
        <w:rPr>
          <w:rFonts w:ascii="Arial" w:hAnsi="Arial" w:cs="Arial"/>
          <w:b/>
          <w:szCs w:val="24"/>
        </w:rPr>
        <w:t>, §4.3</w:t>
      </w:r>
      <w:r w:rsidR="00236399" w:rsidRPr="00F368B4">
        <w:rPr>
          <w:rFonts w:ascii="Arial" w:hAnsi="Arial" w:cs="Arial"/>
          <w:b/>
          <w:szCs w:val="24"/>
        </w:rPr>
        <w:t>.3</w:t>
      </w:r>
      <w:r w:rsidR="00236399" w:rsidRPr="00F368B4">
        <w:rPr>
          <w:rFonts w:ascii="Arial" w:hAnsi="Arial" w:cs="Arial"/>
          <w:szCs w:val="24"/>
        </w:rPr>
        <w:t xml:space="preserve"> </w:t>
      </w:r>
    </w:p>
    <w:p w14:paraId="05B00384" w14:textId="111A7BCB" w:rsidR="00095255" w:rsidRPr="00F368B4" w:rsidRDefault="005657FE" w:rsidP="009E38D5">
      <w:pPr>
        <w:pStyle w:val="Next"/>
        <w:spacing w:after="160"/>
        <w:ind w:left="720" w:firstLine="0"/>
        <w:jc w:val="both"/>
        <w:rPr>
          <w:rFonts w:ascii="Arial" w:hAnsi="Arial" w:cs="Arial"/>
          <w:szCs w:val="24"/>
        </w:rPr>
      </w:pPr>
      <w:r w:rsidRPr="00F368B4">
        <w:rPr>
          <w:rFonts w:ascii="Arial" w:hAnsi="Arial" w:cs="Arial"/>
          <w:b/>
          <w:szCs w:val="24"/>
        </w:rPr>
        <w:t>§</w:t>
      </w:r>
      <w:r w:rsidR="00115F4A" w:rsidRPr="00F368B4">
        <w:rPr>
          <w:rFonts w:ascii="Arial" w:hAnsi="Arial" w:cs="Arial"/>
          <w:b/>
          <w:szCs w:val="24"/>
        </w:rPr>
        <w:t xml:space="preserve"> </w:t>
      </w:r>
      <w:r w:rsidRPr="00F368B4">
        <w:rPr>
          <w:rFonts w:ascii="Arial" w:hAnsi="Arial" w:cs="Arial"/>
          <w:b/>
          <w:szCs w:val="24"/>
        </w:rPr>
        <w:t>4.3</w:t>
      </w:r>
      <w:r w:rsidR="00236399" w:rsidRPr="00F368B4">
        <w:rPr>
          <w:rFonts w:ascii="Arial" w:hAnsi="Arial" w:cs="Arial"/>
          <w:b/>
          <w:szCs w:val="24"/>
        </w:rPr>
        <w:t>.4</w:t>
      </w:r>
      <w:r w:rsidR="00342619" w:rsidRPr="00F368B4">
        <w:rPr>
          <w:rFonts w:ascii="Arial" w:hAnsi="Arial" w:cs="Arial"/>
          <w:b/>
          <w:szCs w:val="24"/>
        </w:rPr>
        <w:t xml:space="preserve"> CONSOLIDATION OR JOINER:  </w:t>
      </w:r>
      <w:r w:rsidR="00236399" w:rsidRPr="00F368B4">
        <w:rPr>
          <w:rFonts w:ascii="Arial" w:hAnsi="Arial" w:cs="Arial"/>
          <w:b/>
          <w:szCs w:val="24"/>
        </w:rPr>
        <w:t>§4.3.4.1, §4.3.4.2, §4.3.4.3</w:t>
      </w:r>
      <w:r w:rsidR="005B70F9" w:rsidRPr="00F368B4">
        <w:rPr>
          <w:rFonts w:ascii="Arial" w:hAnsi="Arial" w:cs="Arial"/>
          <w:b/>
          <w:szCs w:val="24"/>
        </w:rPr>
        <w:t>, §4.4</w:t>
      </w:r>
      <w:r w:rsidR="005B70F9" w:rsidRPr="00F368B4">
        <w:rPr>
          <w:rFonts w:ascii="Arial" w:hAnsi="Arial" w:cs="Arial"/>
          <w:szCs w:val="24"/>
        </w:rPr>
        <w:t xml:space="preserve"> </w:t>
      </w:r>
      <w:r w:rsidR="00236399" w:rsidRPr="00F368B4">
        <w:rPr>
          <w:rFonts w:ascii="Arial" w:hAnsi="Arial" w:cs="Arial"/>
          <w:szCs w:val="24"/>
        </w:rPr>
        <w:t xml:space="preserve"> </w:t>
      </w:r>
    </w:p>
    <w:p w14:paraId="4C83A04A" w14:textId="77777777" w:rsidR="00FD6471" w:rsidRPr="00F368B4" w:rsidRDefault="003005BE" w:rsidP="00924BBE">
      <w:pPr>
        <w:pStyle w:val="Heading2"/>
      </w:pPr>
      <w:r w:rsidRPr="00F368B4">
        <w:t>A</w:t>
      </w:r>
      <w:r w:rsidR="00AA69C5" w:rsidRPr="00F368B4">
        <w:t>rticle</w:t>
      </w:r>
      <w:r w:rsidRPr="00F368B4">
        <w:t xml:space="preserve"> 5</w:t>
      </w:r>
      <w:r w:rsidR="00A74623" w:rsidRPr="00F368B4">
        <w:t xml:space="preserve"> </w:t>
      </w:r>
      <w:r w:rsidR="00FD6471" w:rsidRPr="00F368B4">
        <w:t>TERMINATION OR SUSPENSION</w:t>
      </w:r>
    </w:p>
    <w:p w14:paraId="23324104" w14:textId="4634F18D" w:rsidR="00AA69C5" w:rsidRPr="009E38D5" w:rsidRDefault="00B41CE7" w:rsidP="009E38D5">
      <w:pPr>
        <w:pStyle w:val="Next"/>
        <w:spacing w:after="160"/>
        <w:ind w:left="1166" w:hanging="1166"/>
        <w:jc w:val="both"/>
        <w:rPr>
          <w:rFonts w:ascii="Arial" w:hAnsi="Arial" w:cs="Arial"/>
          <w:szCs w:val="24"/>
        </w:rPr>
      </w:pPr>
      <w:r w:rsidRPr="00F368B4">
        <w:rPr>
          <w:rFonts w:ascii="Arial" w:hAnsi="Arial" w:cs="Arial"/>
          <w:szCs w:val="24"/>
        </w:rPr>
        <w:t xml:space="preserve">Modify Section </w:t>
      </w:r>
      <w:r w:rsidRPr="00F368B4">
        <w:rPr>
          <w:rFonts w:ascii="Arial" w:hAnsi="Arial" w:cs="Arial"/>
          <w:b/>
          <w:szCs w:val="24"/>
        </w:rPr>
        <w:t xml:space="preserve">5.3 </w:t>
      </w:r>
      <w:r w:rsidRPr="00F368B4">
        <w:rPr>
          <w:rFonts w:ascii="Arial" w:hAnsi="Arial" w:cs="Arial"/>
          <w:szCs w:val="24"/>
        </w:rPr>
        <w:t>in its entirety to read as follows:</w:t>
      </w:r>
    </w:p>
    <w:p w14:paraId="26AA7F83" w14:textId="69A7046F" w:rsidR="00095255" w:rsidRPr="009E38D5" w:rsidRDefault="00FF20E3" w:rsidP="009E38D5">
      <w:pPr>
        <w:pStyle w:val="Next"/>
        <w:spacing w:after="160"/>
        <w:ind w:left="720" w:hanging="446"/>
        <w:jc w:val="both"/>
        <w:rPr>
          <w:rFonts w:ascii="Arial" w:hAnsi="Arial" w:cs="Arial"/>
          <w:szCs w:val="24"/>
        </w:rPr>
      </w:pPr>
      <w:r w:rsidRPr="00F368B4">
        <w:rPr>
          <w:rFonts w:ascii="Arial" w:hAnsi="Arial" w:cs="Arial"/>
          <w:b/>
          <w:szCs w:val="24"/>
        </w:rPr>
        <w:t xml:space="preserve">       </w:t>
      </w:r>
      <w:r w:rsidR="00C8032B" w:rsidRPr="00F368B4">
        <w:rPr>
          <w:rFonts w:ascii="Arial" w:hAnsi="Arial" w:cs="Arial"/>
          <w:b/>
          <w:szCs w:val="24"/>
        </w:rPr>
        <w:t>§</w:t>
      </w:r>
      <w:r w:rsidR="00FD6471" w:rsidRPr="00F368B4">
        <w:rPr>
          <w:rFonts w:ascii="Arial" w:hAnsi="Arial" w:cs="Arial"/>
          <w:b/>
          <w:szCs w:val="24"/>
        </w:rPr>
        <w:t>5.3</w:t>
      </w:r>
      <w:r w:rsidR="003005BE" w:rsidRPr="00F368B4">
        <w:rPr>
          <w:rFonts w:ascii="Arial" w:hAnsi="Arial" w:cs="Arial"/>
          <w:b/>
          <w:szCs w:val="24"/>
        </w:rPr>
        <w:t xml:space="preserve"> </w:t>
      </w:r>
      <w:r w:rsidR="00B41CE7" w:rsidRPr="00F368B4">
        <w:rPr>
          <w:rFonts w:ascii="Arial" w:hAnsi="Arial" w:cs="Arial"/>
          <w:szCs w:val="24"/>
        </w:rPr>
        <w:t xml:space="preserve">If </w:t>
      </w:r>
      <w:r w:rsidR="0011753F" w:rsidRPr="00F368B4">
        <w:rPr>
          <w:rFonts w:ascii="Arial" w:hAnsi="Arial" w:cs="Arial"/>
          <w:szCs w:val="24"/>
        </w:rPr>
        <w:t>the owner suspends the Project</w:t>
      </w:r>
      <w:r w:rsidR="00A57CA9" w:rsidRPr="00F368B4">
        <w:rPr>
          <w:rFonts w:ascii="Arial" w:hAnsi="Arial" w:cs="Arial"/>
          <w:szCs w:val="24"/>
        </w:rPr>
        <w:t xml:space="preserve"> after the Construction Notice </w:t>
      </w:r>
      <w:r w:rsidR="007A2873" w:rsidRPr="00F368B4">
        <w:rPr>
          <w:rFonts w:ascii="Arial" w:hAnsi="Arial" w:cs="Arial"/>
          <w:szCs w:val="24"/>
        </w:rPr>
        <w:t>to</w:t>
      </w:r>
      <w:r w:rsidR="00A57CA9" w:rsidRPr="00F368B4">
        <w:rPr>
          <w:rFonts w:ascii="Arial" w:hAnsi="Arial" w:cs="Arial"/>
          <w:szCs w:val="24"/>
        </w:rPr>
        <w:t xml:space="preserve"> Proceed has been issued, for more than one hundred and twenty (120) cumulative days, for reason</w:t>
      </w:r>
      <w:r w:rsidR="00BA52D5" w:rsidRPr="00F368B4">
        <w:rPr>
          <w:rFonts w:ascii="Arial" w:hAnsi="Arial" w:cs="Arial"/>
          <w:szCs w:val="24"/>
        </w:rPr>
        <w:t>s</w:t>
      </w:r>
      <w:r w:rsidR="00A57CA9" w:rsidRPr="00F368B4">
        <w:rPr>
          <w:rFonts w:ascii="Arial" w:hAnsi="Arial" w:cs="Arial"/>
          <w:szCs w:val="24"/>
        </w:rPr>
        <w:t xml:space="preserve"> other than the fault of the Architect, the Architect may terminate this Agreement by giving no less than seven days’ written notice.</w:t>
      </w:r>
    </w:p>
    <w:p w14:paraId="3F6331F8" w14:textId="42F906A9" w:rsidR="00F24412" w:rsidRPr="00924BBE" w:rsidRDefault="00F24412" w:rsidP="009E38D5">
      <w:pPr>
        <w:spacing w:after="160"/>
        <w:rPr>
          <w:rFonts w:ascii="Arial" w:hAnsi="Arial" w:cs="Arial"/>
          <w:szCs w:val="24"/>
        </w:rPr>
      </w:pPr>
      <w:r w:rsidRPr="00924BBE">
        <w:rPr>
          <w:rFonts w:ascii="Arial" w:hAnsi="Arial" w:cs="Arial"/>
          <w:szCs w:val="24"/>
        </w:rPr>
        <w:t xml:space="preserve">Modify Section </w:t>
      </w:r>
      <w:r w:rsidRPr="00924BBE">
        <w:rPr>
          <w:rFonts w:ascii="Arial" w:hAnsi="Arial" w:cs="Arial"/>
          <w:b/>
          <w:bCs/>
          <w:szCs w:val="24"/>
        </w:rPr>
        <w:t>5.6</w:t>
      </w:r>
      <w:r w:rsidRPr="00924BBE">
        <w:rPr>
          <w:rFonts w:ascii="Arial" w:hAnsi="Arial" w:cs="Arial"/>
          <w:szCs w:val="24"/>
        </w:rPr>
        <w:t xml:space="preserve"> in its entirety to read as follows:</w:t>
      </w:r>
    </w:p>
    <w:p w14:paraId="76834203" w14:textId="6B929231" w:rsidR="009670F7" w:rsidRPr="00924BBE" w:rsidRDefault="00F24412" w:rsidP="002B676A">
      <w:pPr>
        <w:pStyle w:val="Next"/>
        <w:spacing w:after="160"/>
        <w:ind w:left="720" w:firstLine="0"/>
        <w:rPr>
          <w:rFonts w:ascii="Arial" w:hAnsi="Arial" w:cs="Arial"/>
          <w:szCs w:val="24"/>
        </w:rPr>
      </w:pPr>
      <w:r w:rsidRPr="00924BBE">
        <w:rPr>
          <w:rFonts w:ascii="Arial" w:hAnsi="Arial" w:cs="Arial"/>
          <w:b/>
          <w:bCs/>
          <w:szCs w:val="24"/>
        </w:rPr>
        <w:t>§5.6</w:t>
      </w:r>
      <w:r w:rsidRPr="00924BBE">
        <w:rPr>
          <w:rFonts w:ascii="Arial" w:hAnsi="Arial" w:cs="Arial"/>
          <w:szCs w:val="24"/>
        </w:rPr>
        <w:t xml:space="preserve"> In the event of termination not the fault of the Architect, the Architect shall be compensated for services performed prior to terminati</w:t>
      </w:r>
      <w:r w:rsidR="0090733F" w:rsidRPr="00924BBE">
        <w:rPr>
          <w:rFonts w:ascii="Arial" w:hAnsi="Arial" w:cs="Arial"/>
          <w:szCs w:val="24"/>
        </w:rPr>
        <w:t>o</w:t>
      </w:r>
      <w:r w:rsidRPr="00924BBE">
        <w:rPr>
          <w:rFonts w:ascii="Arial" w:hAnsi="Arial" w:cs="Arial"/>
          <w:szCs w:val="24"/>
        </w:rPr>
        <w:t xml:space="preserve">n, together with </w:t>
      </w:r>
      <w:r w:rsidRPr="00924BBE">
        <w:rPr>
          <w:rFonts w:ascii="Arial" w:hAnsi="Arial" w:cs="Arial"/>
          <w:szCs w:val="24"/>
        </w:rPr>
        <w:lastRenderedPageBreak/>
        <w:t>Reimbursable Expenses then due</w:t>
      </w:r>
      <w:r w:rsidR="009670F7" w:rsidRPr="00924BBE">
        <w:rPr>
          <w:rFonts w:ascii="Arial" w:hAnsi="Arial" w:cs="Arial"/>
          <w:szCs w:val="24"/>
        </w:rPr>
        <w:t>, as approved by the Owner, HHAC</w:t>
      </w:r>
      <w:r w:rsidR="00AE1ED6" w:rsidRPr="00924BBE">
        <w:rPr>
          <w:rFonts w:ascii="Arial" w:hAnsi="Arial" w:cs="Arial"/>
          <w:szCs w:val="24"/>
        </w:rPr>
        <w:t>,</w:t>
      </w:r>
      <w:r w:rsidR="009670F7" w:rsidRPr="00924BBE">
        <w:rPr>
          <w:rFonts w:ascii="Arial" w:hAnsi="Arial" w:cs="Arial"/>
          <w:szCs w:val="24"/>
        </w:rPr>
        <w:t xml:space="preserve"> and DASNY.</w:t>
      </w:r>
    </w:p>
    <w:p w14:paraId="20237003" w14:textId="21147E59" w:rsidR="00A74623" w:rsidRPr="009E38D5" w:rsidRDefault="009670F7" w:rsidP="009E38D5">
      <w:pPr>
        <w:spacing w:after="160"/>
        <w:rPr>
          <w:rFonts w:ascii="Arial" w:hAnsi="Arial" w:cs="Arial"/>
          <w:szCs w:val="24"/>
        </w:rPr>
      </w:pPr>
      <w:r w:rsidRPr="00924BBE">
        <w:rPr>
          <w:rFonts w:ascii="Arial" w:hAnsi="Arial" w:cs="Arial"/>
          <w:szCs w:val="24"/>
        </w:rPr>
        <w:t>Also modify Section 5 by deleting Section</w:t>
      </w:r>
      <w:r w:rsidR="005B70F9" w:rsidRPr="00924BBE">
        <w:rPr>
          <w:rFonts w:ascii="Arial" w:hAnsi="Arial" w:cs="Arial"/>
          <w:szCs w:val="24"/>
        </w:rPr>
        <w:t>s</w:t>
      </w:r>
      <w:r w:rsidRPr="00924BBE">
        <w:rPr>
          <w:rFonts w:ascii="Arial" w:hAnsi="Arial" w:cs="Arial"/>
          <w:szCs w:val="24"/>
        </w:rPr>
        <w:t xml:space="preserve"> 5.7</w:t>
      </w:r>
      <w:r w:rsidR="005B70F9" w:rsidRPr="00924BBE">
        <w:rPr>
          <w:rFonts w:ascii="Arial" w:hAnsi="Arial" w:cs="Arial"/>
          <w:szCs w:val="24"/>
        </w:rPr>
        <w:t xml:space="preserve"> and 5.8</w:t>
      </w:r>
      <w:r w:rsidRPr="00924BBE">
        <w:rPr>
          <w:rFonts w:ascii="Arial" w:hAnsi="Arial" w:cs="Arial"/>
          <w:szCs w:val="24"/>
        </w:rPr>
        <w:t xml:space="preserve"> in </w:t>
      </w:r>
      <w:r w:rsidR="005B70F9" w:rsidRPr="00924BBE">
        <w:rPr>
          <w:rFonts w:ascii="Arial" w:hAnsi="Arial" w:cs="Arial"/>
          <w:szCs w:val="24"/>
        </w:rPr>
        <w:t>their</w:t>
      </w:r>
      <w:r w:rsidRPr="00924BBE">
        <w:rPr>
          <w:rFonts w:ascii="Arial" w:hAnsi="Arial" w:cs="Arial"/>
          <w:szCs w:val="24"/>
        </w:rPr>
        <w:t xml:space="preserve"> entirety.</w:t>
      </w:r>
    </w:p>
    <w:p w14:paraId="5CD5F362" w14:textId="77777777" w:rsidR="00624693" w:rsidRPr="00F368B4" w:rsidRDefault="00624693" w:rsidP="00924BBE">
      <w:pPr>
        <w:pStyle w:val="Heading2"/>
      </w:pPr>
      <w:r w:rsidRPr="00F368B4">
        <w:t>A</w:t>
      </w:r>
      <w:r w:rsidR="00AA69C5" w:rsidRPr="00F368B4">
        <w:t xml:space="preserve">rticle </w:t>
      </w:r>
      <w:r w:rsidR="00A74623" w:rsidRPr="00F368B4">
        <w:t xml:space="preserve">6 </w:t>
      </w:r>
      <w:r w:rsidR="00862FE3" w:rsidRPr="00F368B4">
        <w:t>COMPENSATION</w:t>
      </w:r>
    </w:p>
    <w:p w14:paraId="31C2DA9C" w14:textId="39C3C130" w:rsidR="002326B2" w:rsidRPr="00F368B4" w:rsidRDefault="00D47CAC" w:rsidP="009E38D5">
      <w:pPr>
        <w:spacing w:after="160"/>
        <w:rPr>
          <w:rFonts w:ascii="Arial" w:hAnsi="Arial" w:cs="Arial"/>
          <w:b/>
          <w:bCs/>
          <w:szCs w:val="24"/>
        </w:rPr>
      </w:pPr>
      <w:r w:rsidRPr="00F368B4">
        <w:rPr>
          <w:rFonts w:ascii="Arial" w:hAnsi="Arial" w:cs="Arial"/>
          <w:bCs/>
          <w:szCs w:val="24"/>
        </w:rPr>
        <w:t xml:space="preserve">Modify </w:t>
      </w:r>
      <w:r w:rsidRPr="00F368B4">
        <w:rPr>
          <w:rFonts w:ascii="Arial" w:hAnsi="Arial" w:cs="Arial"/>
          <w:b/>
          <w:bCs/>
          <w:szCs w:val="24"/>
        </w:rPr>
        <w:t>Article 6</w:t>
      </w:r>
      <w:r w:rsidRPr="00F368B4">
        <w:rPr>
          <w:rFonts w:ascii="Arial" w:hAnsi="Arial" w:cs="Arial"/>
          <w:bCs/>
          <w:szCs w:val="24"/>
        </w:rPr>
        <w:t xml:space="preserve"> by deleting</w:t>
      </w:r>
      <w:r w:rsidRPr="00F368B4">
        <w:rPr>
          <w:rFonts w:ascii="Arial" w:hAnsi="Arial" w:cs="Arial"/>
          <w:b/>
          <w:bCs/>
          <w:szCs w:val="24"/>
        </w:rPr>
        <w:t xml:space="preserve"> </w:t>
      </w:r>
      <w:r w:rsidR="0049196E" w:rsidRPr="00F368B4">
        <w:rPr>
          <w:rFonts w:ascii="Arial" w:hAnsi="Arial" w:cs="Arial"/>
          <w:bCs/>
          <w:szCs w:val="24"/>
        </w:rPr>
        <w:t>the following Sections:</w:t>
      </w:r>
      <w:r w:rsidR="0049196E" w:rsidRPr="00F368B4">
        <w:rPr>
          <w:rFonts w:ascii="Arial" w:hAnsi="Arial" w:cs="Arial"/>
          <w:b/>
          <w:bCs/>
          <w:szCs w:val="24"/>
        </w:rPr>
        <w:t xml:space="preserve"> </w:t>
      </w:r>
    </w:p>
    <w:p w14:paraId="1B495DE7" w14:textId="77777777" w:rsidR="00175388" w:rsidRPr="00F368B4" w:rsidRDefault="00D47CAC" w:rsidP="002326B2">
      <w:pPr>
        <w:ind w:left="720"/>
        <w:rPr>
          <w:rFonts w:ascii="Arial" w:hAnsi="Arial" w:cs="Arial"/>
          <w:b/>
          <w:bCs/>
          <w:szCs w:val="24"/>
        </w:rPr>
      </w:pPr>
      <w:r w:rsidRPr="00F368B4">
        <w:rPr>
          <w:rFonts w:ascii="Arial" w:hAnsi="Arial" w:cs="Arial"/>
          <w:b/>
          <w:bCs/>
          <w:szCs w:val="24"/>
        </w:rPr>
        <w:t>§</w:t>
      </w:r>
      <w:r w:rsidR="00717EB1" w:rsidRPr="00F368B4">
        <w:rPr>
          <w:rFonts w:ascii="Arial" w:hAnsi="Arial" w:cs="Arial"/>
          <w:b/>
          <w:bCs/>
          <w:szCs w:val="24"/>
        </w:rPr>
        <w:t xml:space="preserve"> </w:t>
      </w:r>
      <w:r w:rsidRPr="00F368B4">
        <w:rPr>
          <w:rFonts w:ascii="Arial" w:hAnsi="Arial" w:cs="Arial"/>
          <w:b/>
          <w:bCs/>
          <w:szCs w:val="24"/>
        </w:rPr>
        <w:t>6.2</w:t>
      </w:r>
      <w:r w:rsidR="00ED7E67" w:rsidRPr="00F368B4">
        <w:rPr>
          <w:rFonts w:ascii="Arial" w:hAnsi="Arial" w:cs="Arial"/>
          <w:b/>
          <w:bCs/>
          <w:szCs w:val="24"/>
        </w:rPr>
        <w:t>.1</w:t>
      </w:r>
      <w:r w:rsidRPr="00F368B4">
        <w:rPr>
          <w:rFonts w:ascii="Arial" w:hAnsi="Arial" w:cs="Arial"/>
          <w:b/>
          <w:bCs/>
          <w:szCs w:val="24"/>
        </w:rPr>
        <w:t xml:space="preserve"> </w:t>
      </w:r>
    </w:p>
    <w:p w14:paraId="68A4287A" w14:textId="77777777" w:rsidR="00342619" w:rsidRPr="00F368B4" w:rsidRDefault="00175388" w:rsidP="002326B2">
      <w:pPr>
        <w:ind w:left="720"/>
        <w:rPr>
          <w:rFonts w:ascii="Arial" w:hAnsi="Arial" w:cs="Arial"/>
          <w:b/>
          <w:bCs/>
          <w:szCs w:val="24"/>
        </w:rPr>
      </w:pPr>
      <w:r w:rsidRPr="00F368B4">
        <w:rPr>
          <w:rFonts w:ascii="Arial" w:hAnsi="Arial" w:cs="Arial"/>
          <w:b/>
          <w:bCs/>
          <w:szCs w:val="24"/>
        </w:rPr>
        <w:t xml:space="preserve">§ </w:t>
      </w:r>
      <w:r w:rsidR="00342619" w:rsidRPr="00F368B4">
        <w:rPr>
          <w:rFonts w:ascii="Arial" w:hAnsi="Arial" w:cs="Arial"/>
          <w:b/>
          <w:bCs/>
          <w:szCs w:val="24"/>
        </w:rPr>
        <w:t>6.2.</w:t>
      </w:r>
      <w:r w:rsidR="00ED7E67" w:rsidRPr="00F368B4">
        <w:rPr>
          <w:rFonts w:ascii="Arial" w:hAnsi="Arial" w:cs="Arial"/>
          <w:b/>
          <w:bCs/>
          <w:szCs w:val="24"/>
        </w:rPr>
        <w:t>2</w:t>
      </w:r>
      <w:r w:rsidR="00342619" w:rsidRPr="00F368B4">
        <w:rPr>
          <w:rFonts w:ascii="Arial" w:hAnsi="Arial" w:cs="Arial"/>
          <w:b/>
          <w:bCs/>
          <w:szCs w:val="24"/>
        </w:rPr>
        <w:t xml:space="preserve"> </w:t>
      </w:r>
    </w:p>
    <w:p w14:paraId="4C3A9A9E" w14:textId="3C59CF2E" w:rsidR="005B70F9" w:rsidRPr="00F368B4" w:rsidRDefault="00D47CAC" w:rsidP="009E38D5">
      <w:pPr>
        <w:ind w:left="720"/>
        <w:rPr>
          <w:rFonts w:ascii="Arial" w:hAnsi="Arial" w:cs="Arial"/>
          <w:b/>
          <w:bCs/>
          <w:szCs w:val="24"/>
        </w:rPr>
      </w:pPr>
      <w:r w:rsidRPr="00F368B4">
        <w:rPr>
          <w:rFonts w:ascii="Arial" w:hAnsi="Arial" w:cs="Arial"/>
          <w:b/>
          <w:bCs/>
          <w:szCs w:val="24"/>
        </w:rPr>
        <w:t>§</w:t>
      </w:r>
      <w:r w:rsidR="00717EB1" w:rsidRPr="00F368B4">
        <w:rPr>
          <w:rFonts w:ascii="Arial" w:hAnsi="Arial" w:cs="Arial"/>
          <w:b/>
          <w:bCs/>
          <w:szCs w:val="24"/>
        </w:rPr>
        <w:t xml:space="preserve"> </w:t>
      </w:r>
      <w:r w:rsidRPr="00F368B4">
        <w:rPr>
          <w:rFonts w:ascii="Arial" w:hAnsi="Arial" w:cs="Arial"/>
          <w:b/>
          <w:bCs/>
          <w:szCs w:val="24"/>
        </w:rPr>
        <w:t>6.</w:t>
      </w:r>
      <w:r w:rsidR="005B70F9" w:rsidRPr="00F368B4">
        <w:rPr>
          <w:rFonts w:ascii="Arial" w:hAnsi="Arial" w:cs="Arial"/>
          <w:b/>
          <w:bCs/>
          <w:szCs w:val="24"/>
        </w:rPr>
        <w:t>2.</w:t>
      </w:r>
      <w:r w:rsidRPr="00F368B4">
        <w:rPr>
          <w:rFonts w:ascii="Arial" w:hAnsi="Arial" w:cs="Arial"/>
          <w:b/>
          <w:bCs/>
          <w:szCs w:val="24"/>
        </w:rPr>
        <w:t>3</w:t>
      </w:r>
    </w:p>
    <w:p w14:paraId="6A2D8765" w14:textId="06040722" w:rsidR="00A742FD" w:rsidRPr="00F368B4" w:rsidRDefault="002326B2" w:rsidP="009E38D5">
      <w:pPr>
        <w:spacing w:after="160"/>
        <w:ind w:firstLine="720"/>
        <w:rPr>
          <w:rFonts w:ascii="Arial" w:hAnsi="Arial" w:cs="Arial"/>
          <w:b/>
          <w:bCs/>
          <w:szCs w:val="24"/>
        </w:rPr>
      </w:pPr>
      <w:r w:rsidRPr="00F368B4">
        <w:rPr>
          <w:rFonts w:ascii="Arial" w:hAnsi="Arial" w:cs="Arial"/>
          <w:b/>
          <w:szCs w:val="24"/>
        </w:rPr>
        <w:t>§</w:t>
      </w:r>
      <w:r w:rsidR="00717EB1" w:rsidRPr="00F368B4">
        <w:rPr>
          <w:rFonts w:ascii="Arial" w:hAnsi="Arial" w:cs="Arial"/>
          <w:b/>
          <w:szCs w:val="24"/>
        </w:rPr>
        <w:t xml:space="preserve"> </w:t>
      </w:r>
      <w:r w:rsidR="00342619" w:rsidRPr="00F368B4">
        <w:rPr>
          <w:rFonts w:ascii="Arial" w:hAnsi="Arial" w:cs="Arial"/>
          <w:b/>
          <w:bCs/>
          <w:szCs w:val="24"/>
        </w:rPr>
        <w:t>6.</w:t>
      </w:r>
      <w:r w:rsidR="00A742FD" w:rsidRPr="00F368B4">
        <w:rPr>
          <w:rFonts w:ascii="Arial" w:hAnsi="Arial" w:cs="Arial"/>
          <w:b/>
          <w:bCs/>
          <w:szCs w:val="24"/>
        </w:rPr>
        <w:t>3</w:t>
      </w:r>
      <w:r w:rsidR="00342619" w:rsidRPr="00F368B4">
        <w:rPr>
          <w:rFonts w:ascii="Arial" w:hAnsi="Arial" w:cs="Arial"/>
          <w:b/>
          <w:bCs/>
          <w:szCs w:val="24"/>
        </w:rPr>
        <w:t>.1</w:t>
      </w:r>
      <w:r w:rsidR="00A742FD" w:rsidRPr="00F368B4">
        <w:rPr>
          <w:rFonts w:ascii="Arial" w:hAnsi="Arial" w:cs="Arial"/>
          <w:b/>
          <w:bCs/>
          <w:szCs w:val="24"/>
        </w:rPr>
        <w:t>.1</w:t>
      </w:r>
    </w:p>
    <w:p w14:paraId="524E1959" w14:textId="0A600C42" w:rsidR="002326B2" w:rsidRPr="009E38D5" w:rsidRDefault="00A74623" w:rsidP="009E38D5">
      <w:pPr>
        <w:spacing w:after="160"/>
        <w:rPr>
          <w:rFonts w:ascii="Arial" w:hAnsi="Arial" w:cs="Arial"/>
          <w:bCs/>
          <w:szCs w:val="24"/>
        </w:rPr>
      </w:pPr>
      <w:r w:rsidRPr="00F368B4">
        <w:rPr>
          <w:rFonts w:ascii="Arial" w:hAnsi="Arial" w:cs="Arial"/>
          <w:bCs/>
          <w:szCs w:val="24"/>
        </w:rPr>
        <w:t xml:space="preserve">Also modify </w:t>
      </w:r>
      <w:r w:rsidR="00342619" w:rsidRPr="00F368B4">
        <w:rPr>
          <w:rFonts w:ascii="Arial" w:hAnsi="Arial" w:cs="Arial"/>
          <w:b/>
          <w:bCs/>
          <w:szCs w:val="24"/>
        </w:rPr>
        <w:t>Article 6</w:t>
      </w:r>
      <w:r w:rsidR="00342619" w:rsidRPr="00F368B4">
        <w:rPr>
          <w:rFonts w:ascii="Arial" w:hAnsi="Arial" w:cs="Arial"/>
          <w:bCs/>
          <w:szCs w:val="24"/>
        </w:rPr>
        <w:t xml:space="preserve"> by </w:t>
      </w:r>
      <w:r w:rsidR="009734D8" w:rsidRPr="00F368B4">
        <w:rPr>
          <w:rFonts w:ascii="Arial" w:hAnsi="Arial" w:cs="Arial"/>
          <w:bCs/>
          <w:szCs w:val="24"/>
        </w:rPr>
        <w:t xml:space="preserve">modifying Section </w:t>
      </w:r>
      <w:r w:rsidR="009734D8" w:rsidRPr="00F368B4">
        <w:rPr>
          <w:rFonts w:ascii="Arial" w:hAnsi="Arial" w:cs="Arial"/>
          <w:b/>
          <w:bCs/>
          <w:szCs w:val="24"/>
        </w:rPr>
        <w:t>6.</w:t>
      </w:r>
      <w:r w:rsidR="00A742FD" w:rsidRPr="00F368B4">
        <w:rPr>
          <w:rFonts w:ascii="Arial" w:hAnsi="Arial" w:cs="Arial"/>
          <w:b/>
          <w:bCs/>
          <w:szCs w:val="24"/>
        </w:rPr>
        <w:t>3</w:t>
      </w:r>
      <w:r w:rsidR="009734D8" w:rsidRPr="00F368B4">
        <w:rPr>
          <w:rFonts w:ascii="Arial" w:hAnsi="Arial" w:cs="Arial"/>
          <w:b/>
          <w:bCs/>
          <w:szCs w:val="24"/>
        </w:rPr>
        <w:t>.2</w:t>
      </w:r>
      <w:r w:rsidR="00A742FD" w:rsidRPr="00F368B4">
        <w:rPr>
          <w:rFonts w:ascii="Arial" w:hAnsi="Arial" w:cs="Arial"/>
          <w:b/>
          <w:bCs/>
          <w:szCs w:val="24"/>
        </w:rPr>
        <w:t>.1</w:t>
      </w:r>
      <w:r w:rsidR="009734D8" w:rsidRPr="00F368B4">
        <w:rPr>
          <w:rFonts w:ascii="Arial" w:hAnsi="Arial" w:cs="Arial"/>
          <w:bCs/>
          <w:szCs w:val="24"/>
        </w:rPr>
        <w:t xml:space="preserve"> in its entirety to read as follows:</w:t>
      </w:r>
    </w:p>
    <w:p w14:paraId="48465A95" w14:textId="4BA9F540" w:rsidR="00342619" w:rsidRPr="00F368B4" w:rsidRDefault="002326B2" w:rsidP="009E38D5">
      <w:pPr>
        <w:spacing w:after="160"/>
        <w:ind w:left="720"/>
        <w:rPr>
          <w:rFonts w:ascii="Arial" w:hAnsi="Arial" w:cs="Arial"/>
          <w:bCs/>
          <w:szCs w:val="24"/>
        </w:rPr>
      </w:pPr>
      <w:r w:rsidRPr="00F368B4">
        <w:rPr>
          <w:rFonts w:ascii="Arial" w:hAnsi="Arial" w:cs="Arial"/>
          <w:b/>
          <w:szCs w:val="24"/>
        </w:rPr>
        <w:t>§</w:t>
      </w:r>
      <w:r w:rsidR="00717EB1" w:rsidRPr="00F368B4">
        <w:rPr>
          <w:rFonts w:ascii="Arial" w:hAnsi="Arial" w:cs="Arial"/>
          <w:b/>
          <w:szCs w:val="24"/>
        </w:rPr>
        <w:t xml:space="preserve"> </w:t>
      </w:r>
      <w:r w:rsidR="009734D8" w:rsidRPr="00F368B4">
        <w:rPr>
          <w:rFonts w:ascii="Arial" w:hAnsi="Arial" w:cs="Arial"/>
          <w:b/>
          <w:bCs/>
          <w:szCs w:val="24"/>
        </w:rPr>
        <w:t>6.</w:t>
      </w:r>
      <w:r w:rsidR="00A742FD" w:rsidRPr="00F368B4">
        <w:rPr>
          <w:rFonts w:ascii="Arial" w:hAnsi="Arial" w:cs="Arial"/>
          <w:b/>
          <w:bCs/>
          <w:szCs w:val="24"/>
        </w:rPr>
        <w:t>3</w:t>
      </w:r>
      <w:r w:rsidR="009734D8" w:rsidRPr="00F368B4">
        <w:rPr>
          <w:rFonts w:ascii="Arial" w:hAnsi="Arial" w:cs="Arial"/>
          <w:b/>
          <w:bCs/>
          <w:szCs w:val="24"/>
        </w:rPr>
        <w:t>.2</w:t>
      </w:r>
      <w:r w:rsidR="00A742FD" w:rsidRPr="00F368B4">
        <w:rPr>
          <w:rFonts w:ascii="Arial" w:hAnsi="Arial" w:cs="Arial"/>
          <w:b/>
          <w:bCs/>
          <w:szCs w:val="24"/>
        </w:rPr>
        <w:t>.1</w:t>
      </w:r>
      <w:r w:rsidR="009734D8" w:rsidRPr="00F368B4">
        <w:rPr>
          <w:rFonts w:ascii="Arial" w:hAnsi="Arial" w:cs="Arial"/>
          <w:bCs/>
          <w:szCs w:val="24"/>
        </w:rPr>
        <w:t xml:space="preserve"> Payments are made upon approval by Owner, HHAC</w:t>
      </w:r>
      <w:r w:rsidR="00AE1ED6" w:rsidRPr="00F368B4">
        <w:rPr>
          <w:rFonts w:ascii="Arial" w:hAnsi="Arial" w:cs="Arial"/>
          <w:bCs/>
          <w:szCs w:val="24"/>
        </w:rPr>
        <w:t>,</w:t>
      </w:r>
      <w:r w:rsidR="009734D8" w:rsidRPr="00F368B4">
        <w:rPr>
          <w:rFonts w:ascii="Arial" w:hAnsi="Arial" w:cs="Arial"/>
          <w:bCs/>
          <w:szCs w:val="24"/>
        </w:rPr>
        <w:t xml:space="preserve"> and DASNY of each phase of submissions and by percentage of work completed during Construction.</w:t>
      </w:r>
    </w:p>
    <w:p w14:paraId="0755A7C0" w14:textId="37715B49" w:rsidR="0047700D" w:rsidRPr="00F368B4" w:rsidRDefault="0047700D" w:rsidP="009E38D5">
      <w:pPr>
        <w:spacing w:after="160"/>
        <w:rPr>
          <w:rFonts w:ascii="Arial" w:hAnsi="Arial" w:cs="Arial"/>
          <w:bCs/>
          <w:szCs w:val="24"/>
        </w:rPr>
      </w:pPr>
      <w:r w:rsidRPr="00F368B4">
        <w:rPr>
          <w:rFonts w:ascii="Arial" w:hAnsi="Arial" w:cs="Arial"/>
          <w:bCs/>
          <w:szCs w:val="24"/>
        </w:rPr>
        <w:t xml:space="preserve">Also modify </w:t>
      </w:r>
      <w:r w:rsidRPr="00F368B4">
        <w:rPr>
          <w:rFonts w:ascii="Arial" w:hAnsi="Arial" w:cs="Arial"/>
          <w:b/>
          <w:bCs/>
          <w:szCs w:val="24"/>
        </w:rPr>
        <w:t>Article 6</w:t>
      </w:r>
      <w:r w:rsidRPr="00F368B4">
        <w:rPr>
          <w:rFonts w:ascii="Arial" w:hAnsi="Arial" w:cs="Arial"/>
          <w:bCs/>
          <w:szCs w:val="24"/>
        </w:rPr>
        <w:t xml:space="preserve"> by </w:t>
      </w:r>
      <w:r w:rsidR="00A3426B" w:rsidRPr="00F368B4">
        <w:rPr>
          <w:rFonts w:ascii="Arial" w:hAnsi="Arial" w:cs="Arial"/>
          <w:bCs/>
          <w:szCs w:val="24"/>
        </w:rPr>
        <w:t xml:space="preserve">adding </w:t>
      </w:r>
      <w:r w:rsidRPr="00F368B4">
        <w:rPr>
          <w:rFonts w:ascii="Arial" w:hAnsi="Arial" w:cs="Arial"/>
          <w:bCs/>
          <w:szCs w:val="24"/>
        </w:rPr>
        <w:t xml:space="preserve">Section </w:t>
      </w:r>
      <w:r w:rsidRPr="00F368B4">
        <w:rPr>
          <w:rFonts w:ascii="Arial" w:hAnsi="Arial" w:cs="Arial"/>
          <w:b/>
          <w:bCs/>
          <w:szCs w:val="24"/>
        </w:rPr>
        <w:t>6.</w:t>
      </w:r>
      <w:r w:rsidR="00A742FD" w:rsidRPr="00F368B4">
        <w:rPr>
          <w:rFonts w:ascii="Arial" w:hAnsi="Arial" w:cs="Arial"/>
          <w:b/>
          <w:bCs/>
          <w:szCs w:val="24"/>
        </w:rPr>
        <w:t>4</w:t>
      </w:r>
      <w:r w:rsidRPr="00F368B4">
        <w:rPr>
          <w:rFonts w:ascii="Arial" w:hAnsi="Arial" w:cs="Arial"/>
          <w:bCs/>
          <w:szCs w:val="24"/>
        </w:rPr>
        <w:t xml:space="preserve"> in its entirety to read as follows:</w:t>
      </w:r>
    </w:p>
    <w:p w14:paraId="37E41F8A" w14:textId="0A5F7CBC" w:rsidR="0047700D" w:rsidRPr="00F368B4" w:rsidRDefault="0047700D" w:rsidP="009E38D5">
      <w:pPr>
        <w:spacing w:after="160"/>
        <w:ind w:left="720"/>
        <w:rPr>
          <w:rFonts w:ascii="Arial" w:hAnsi="Arial" w:cs="Arial"/>
          <w:bCs/>
          <w:szCs w:val="24"/>
        </w:rPr>
      </w:pPr>
      <w:r w:rsidRPr="00F368B4">
        <w:rPr>
          <w:rFonts w:ascii="Arial" w:hAnsi="Arial" w:cs="Arial"/>
          <w:b/>
          <w:bCs/>
          <w:szCs w:val="24"/>
        </w:rPr>
        <w:t>§ 6.</w:t>
      </w:r>
      <w:r w:rsidR="00A742FD" w:rsidRPr="00F368B4">
        <w:rPr>
          <w:rFonts w:ascii="Arial" w:hAnsi="Arial" w:cs="Arial"/>
          <w:b/>
          <w:bCs/>
          <w:szCs w:val="24"/>
        </w:rPr>
        <w:t>4</w:t>
      </w:r>
      <w:r w:rsidRPr="00F368B4">
        <w:rPr>
          <w:rFonts w:ascii="Arial" w:hAnsi="Arial" w:cs="Arial"/>
          <w:bCs/>
          <w:szCs w:val="24"/>
        </w:rPr>
        <w:t xml:space="preserve"> Where compensation for Basic Services is based on a stipulated sum or percentage of the Cost of the Work, the compensation for each phase of services shall be as follows:</w:t>
      </w:r>
    </w:p>
    <w:p w14:paraId="459AAFFF" w14:textId="77777777" w:rsidR="0047700D" w:rsidRPr="00F368B4" w:rsidRDefault="0047700D" w:rsidP="002326B2">
      <w:pPr>
        <w:ind w:left="720"/>
        <w:rPr>
          <w:rFonts w:ascii="Arial" w:hAnsi="Arial" w:cs="Arial"/>
          <w:bCs/>
          <w:szCs w:val="24"/>
        </w:rPr>
      </w:pPr>
      <w:r w:rsidRPr="00F368B4">
        <w:rPr>
          <w:rFonts w:ascii="Arial" w:hAnsi="Arial" w:cs="Arial"/>
          <w:bCs/>
          <w:szCs w:val="24"/>
        </w:rPr>
        <w:t xml:space="preserve">     </w:t>
      </w:r>
      <w:r w:rsidR="00175388" w:rsidRPr="00F368B4">
        <w:rPr>
          <w:rFonts w:ascii="Arial" w:hAnsi="Arial" w:cs="Arial"/>
          <w:bCs/>
          <w:szCs w:val="24"/>
        </w:rPr>
        <w:t>Schematic</w:t>
      </w:r>
      <w:r w:rsidRPr="00F368B4">
        <w:rPr>
          <w:rFonts w:ascii="Arial" w:hAnsi="Arial" w:cs="Arial"/>
          <w:bCs/>
          <w:szCs w:val="24"/>
        </w:rPr>
        <w:t xml:space="preserve"> Design Phase:</w:t>
      </w:r>
      <w:r w:rsidRPr="00F368B4">
        <w:rPr>
          <w:rFonts w:ascii="Arial" w:hAnsi="Arial" w:cs="Arial"/>
          <w:bCs/>
          <w:szCs w:val="24"/>
        </w:rPr>
        <w:tab/>
      </w:r>
      <w:r w:rsidR="008F750F" w:rsidRPr="00F368B4">
        <w:rPr>
          <w:rFonts w:ascii="Arial" w:hAnsi="Arial" w:cs="Arial"/>
          <w:bCs/>
          <w:szCs w:val="24"/>
        </w:rPr>
        <w:tab/>
      </w:r>
      <w:r w:rsidR="008F750F" w:rsidRPr="00F368B4">
        <w:rPr>
          <w:rFonts w:ascii="Arial" w:hAnsi="Arial" w:cs="Arial"/>
          <w:bCs/>
          <w:szCs w:val="24"/>
        </w:rPr>
        <w:tab/>
      </w:r>
      <w:r w:rsidR="00EF1129" w:rsidRPr="00F368B4">
        <w:rPr>
          <w:rFonts w:ascii="Arial" w:hAnsi="Arial" w:cs="Arial"/>
          <w:bCs/>
          <w:szCs w:val="24"/>
        </w:rPr>
        <w:t>Ten</w:t>
      </w:r>
      <w:r w:rsidR="008F750F" w:rsidRPr="00F368B4">
        <w:rPr>
          <w:rFonts w:ascii="Arial" w:hAnsi="Arial" w:cs="Arial"/>
          <w:bCs/>
          <w:szCs w:val="24"/>
        </w:rPr>
        <w:t xml:space="preserve"> percent (1</w:t>
      </w:r>
      <w:r w:rsidR="00EF1129" w:rsidRPr="00F368B4">
        <w:rPr>
          <w:rFonts w:ascii="Arial" w:hAnsi="Arial" w:cs="Arial"/>
          <w:bCs/>
          <w:szCs w:val="24"/>
        </w:rPr>
        <w:t>0</w:t>
      </w:r>
      <w:r w:rsidR="008F750F" w:rsidRPr="00F368B4">
        <w:rPr>
          <w:rFonts w:ascii="Arial" w:hAnsi="Arial" w:cs="Arial"/>
          <w:bCs/>
          <w:szCs w:val="24"/>
        </w:rPr>
        <w:t>%)</w:t>
      </w:r>
    </w:p>
    <w:p w14:paraId="5A5EB2AF" w14:textId="39F77C75" w:rsidR="008F750F" w:rsidRPr="00F368B4" w:rsidRDefault="008F750F" w:rsidP="002326B2">
      <w:pPr>
        <w:ind w:left="720"/>
        <w:rPr>
          <w:rFonts w:ascii="Arial" w:hAnsi="Arial" w:cs="Arial"/>
          <w:bCs/>
          <w:szCs w:val="24"/>
        </w:rPr>
      </w:pPr>
      <w:r w:rsidRPr="00F368B4">
        <w:rPr>
          <w:rFonts w:ascii="Arial" w:hAnsi="Arial" w:cs="Arial"/>
          <w:bCs/>
          <w:szCs w:val="24"/>
        </w:rPr>
        <w:t xml:space="preserve">     Design Development Phase: </w:t>
      </w:r>
      <w:r w:rsidRPr="00F368B4">
        <w:rPr>
          <w:rFonts w:ascii="Arial" w:hAnsi="Arial" w:cs="Arial"/>
          <w:bCs/>
          <w:szCs w:val="24"/>
        </w:rPr>
        <w:tab/>
      </w:r>
      <w:r w:rsidRPr="00F368B4">
        <w:rPr>
          <w:rFonts w:ascii="Arial" w:hAnsi="Arial" w:cs="Arial"/>
          <w:bCs/>
          <w:szCs w:val="24"/>
        </w:rPr>
        <w:tab/>
      </w:r>
      <w:r w:rsidR="00E06D10">
        <w:rPr>
          <w:rFonts w:ascii="Arial" w:hAnsi="Arial" w:cs="Arial"/>
          <w:bCs/>
          <w:szCs w:val="24"/>
        </w:rPr>
        <w:tab/>
      </w:r>
      <w:r w:rsidRPr="00F368B4">
        <w:rPr>
          <w:rFonts w:ascii="Arial" w:hAnsi="Arial" w:cs="Arial"/>
          <w:bCs/>
          <w:szCs w:val="24"/>
        </w:rPr>
        <w:t>Twenty percent (20%)</w:t>
      </w:r>
    </w:p>
    <w:p w14:paraId="7DF9D6BC" w14:textId="77777777" w:rsidR="008F750F" w:rsidRPr="00F368B4" w:rsidRDefault="008F750F" w:rsidP="002326B2">
      <w:pPr>
        <w:ind w:left="720"/>
        <w:rPr>
          <w:rFonts w:ascii="Arial" w:hAnsi="Arial" w:cs="Arial"/>
          <w:bCs/>
          <w:szCs w:val="24"/>
        </w:rPr>
      </w:pPr>
      <w:r w:rsidRPr="00F368B4">
        <w:rPr>
          <w:rFonts w:ascii="Arial" w:hAnsi="Arial" w:cs="Arial"/>
          <w:bCs/>
          <w:szCs w:val="24"/>
        </w:rPr>
        <w:t xml:space="preserve">     Construction Documents Phase:</w:t>
      </w:r>
      <w:r w:rsidRPr="00F368B4">
        <w:rPr>
          <w:rFonts w:ascii="Arial" w:hAnsi="Arial" w:cs="Arial"/>
          <w:bCs/>
          <w:szCs w:val="24"/>
        </w:rPr>
        <w:tab/>
      </w:r>
      <w:r w:rsidRPr="00F368B4">
        <w:rPr>
          <w:rFonts w:ascii="Arial" w:hAnsi="Arial" w:cs="Arial"/>
          <w:bCs/>
          <w:szCs w:val="24"/>
        </w:rPr>
        <w:tab/>
        <w:t>Thirty-Five percent (35%)</w:t>
      </w:r>
    </w:p>
    <w:p w14:paraId="74AFF177" w14:textId="77777777" w:rsidR="008F750F" w:rsidRPr="00F368B4" w:rsidRDefault="008F750F" w:rsidP="002326B2">
      <w:pPr>
        <w:ind w:left="720"/>
        <w:rPr>
          <w:rFonts w:ascii="Arial" w:hAnsi="Arial" w:cs="Arial"/>
          <w:bCs/>
          <w:szCs w:val="24"/>
        </w:rPr>
      </w:pPr>
      <w:r w:rsidRPr="00F368B4">
        <w:rPr>
          <w:rFonts w:ascii="Arial" w:hAnsi="Arial" w:cs="Arial"/>
          <w:bCs/>
          <w:szCs w:val="24"/>
        </w:rPr>
        <w:t xml:space="preserve">     Bidding and Negotiation Phase:</w:t>
      </w:r>
      <w:r w:rsidRPr="00F368B4">
        <w:rPr>
          <w:rFonts w:ascii="Arial" w:hAnsi="Arial" w:cs="Arial"/>
          <w:bCs/>
          <w:szCs w:val="24"/>
        </w:rPr>
        <w:tab/>
      </w:r>
      <w:r w:rsidRPr="00F368B4">
        <w:rPr>
          <w:rFonts w:ascii="Arial" w:hAnsi="Arial" w:cs="Arial"/>
          <w:bCs/>
          <w:szCs w:val="24"/>
        </w:rPr>
        <w:tab/>
        <w:t>Five percent (5%)</w:t>
      </w:r>
    </w:p>
    <w:p w14:paraId="1CCF5626" w14:textId="666E75E9" w:rsidR="00FA3578" w:rsidRPr="00F368B4" w:rsidRDefault="008F750F" w:rsidP="00FA3578">
      <w:pPr>
        <w:ind w:left="720"/>
        <w:rPr>
          <w:rFonts w:ascii="Arial" w:hAnsi="Arial" w:cs="Arial"/>
          <w:bCs/>
          <w:szCs w:val="24"/>
        </w:rPr>
      </w:pPr>
      <w:r w:rsidRPr="00F368B4">
        <w:rPr>
          <w:rFonts w:ascii="Arial" w:hAnsi="Arial" w:cs="Arial"/>
          <w:bCs/>
          <w:szCs w:val="24"/>
        </w:rPr>
        <w:t xml:space="preserve">     Construction Phase:</w:t>
      </w:r>
      <w:r w:rsidRPr="00F368B4">
        <w:rPr>
          <w:rFonts w:ascii="Arial" w:hAnsi="Arial" w:cs="Arial"/>
          <w:bCs/>
          <w:szCs w:val="24"/>
        </w:rPr>
        <w:tab/>
      </w:r>
      <w:r w:rsidRPr="00F368B4">
        <w:rPr>
          <w:rFonts w:ascii="Arial" w:hAnsi="Arial" w:cs="Arial"/>
          <w:bCs/>
          <w:szCs w:val="24"/>
        </w:rPr>
        <w:tab/>
      </w:r>
      <w:r w:rsidRPr="00F368B4">
        <w:rPr>
          <w:rFonts w:ascii="Arial" w:hAnsi="Arial" w:cs="Arial"/>
          <w:bCs/>
          <w:szCs w:val="24"/>
        </w:rPr>
        <w:tab/>
      </w:r>
      <w:r w:rsidR="00E06D10">
        <w:rPr>
          <w:rFonts w:ascii="Arial" w:hAnsi="Arial" w:cs="Arial"/>
          <w:bCs/>
          <w:szCs w:val="24"/>
        </w:rPr>
        <w:tab/>
      </w:r>
      <w:r w:rsidRPr="00F368B4">
        <w:rPr>
          <w:rFonts w:ascii="Arial" w:hAnsi="Arial" w:cs="Arial"/>
          <w:bCs/>
          <w:szCs w:val="24"/>
        </w:rPr>
        <w:t>Twenty</w:t>
      </w:r>
      <w:r w:rsidR="00EF1129" w:rsidRPr="00F368B4">
        <w:rPr>
          <w:rFonts w:ascii="Arial" w:hAnsi="Arial" w:cs="Arial"/>
          <w:bCs/>
          <w:szCs w:val="24"/>
        </w:rPr>
        <w:t xml:space="preserve"> Five</w:t>
      </w:r>
      <w:r w:rsidR="00A3426B" w:rsidRPr="00F368B4">
        <w:rPr>
          <w:rFonts w:ascii="Arial" w:hAnsi="Arial" w:cs="Arial"/>
          <w:bCs/>
          <w:szCs w:val="24"/>
        </w:rPr>
        <w:t xml:space="preserve"> </w:t>
      </w:r>
      <w:r w:rsidRPr="00F368B4">
        <w:rPr>
          <w:rFonts w:ascii="Arial" w:hAnsi="Arial" w:cs="Arial"/>
          <w:bCs/>
          <w:szCs w:val="24"/>
        </w:rPr>
        <w:t>percent (</w:t>
      </w:r>
      <w:r w:rsidR="00FA3578" w:rsidRPr="00F368B4">
        <w:rPr>
          <w:rFonts w:ascii="Arial" w:hAnsi="Arial" w:cs="Arial"/>
          <w:bCs/>
          <w:szCs w:val="24"/>
        </w:rPr>
        <w:t>25</w:t>
      </w:r>
      <w:r w:rsidRPr="00F368B4">
        <w:rPr>
          <w:rFonts w:ascii="Arial" w:hAnsi="Arial" w:cs="Arial"/>
          <w:bCs/>
          <w:szCs w:val="24"/>
        </w:rPr>
        <w:t>%)</w:t>
      </w:r>
    </w:p>
    <w:p w14:paraId="5928A347" w14:textId="77777777" w:rsidR="00FA3578" w:rsidRPr="00F368B4" w:rsidRDefault="008F750F" w:rsidP="002326B2">
      <w:pPr>
        <w:ind w:left="720"/>
        <w:rPr>
          <w:rFonts w:ascii="Arial" w:hAnsi="Arial" w:cs="Arial"/>
          <w:bCs/>
          <w:szCs w:val="24"/>
        </w:rPr>
      </w:pPr>
      <w:r w:rsidRPr="00F368B4">
        <w:rPr>
          <w:rFonts w:ascii="Arial" w:hAnsi="Arial" w:cs="Arial"/>
          <w:bCs/>
          <w:szCs w:val="24"/>
        </w:rPr>
        <w:t xml:space="preserve">     </w:t>
      </w:r>
      <w:r w:rsidR="00FA3578" w:rsidRPr="00F368B4">
        <w:rPr>
          <w:rFonts w:ascii="Arial" w:hAnsi="Arial" w:cs="Arial"/>
          <w:bCs/>
          <w:szCs w:val="24"/>
        </w:rPr>
        <w:t>Upon Issuance of the Final C of O</w:t>
      </w:r>
      <w:r w:rsidR="00FA3578" w:rsidRPr="00F368B4">
        <w:rPr>
          <w:rFonts w:ascii="Arial" w:hAnsi="Arial" w:cs="Arial"/>
          <w:bCs/>
          <w:szCs w:val="24"/>
        </w:rPr>
        <w:tab/>
      </w:r>
      <w:r w:rsidR="00FA3578" w:rsidRPr="00F368B4">
        <w:rPr>
          <w:rFonts w:ascii="Arial" w:hAnsi="Arial" w:cs="Arial"/>
          <w:bCs/>
          <w:szCs w:val="24"/>
        </w:rPr>
        <w:tab/>
      </w:r>
      <w:r w:rsidR="00EF1129" w:rsidRPr="00F368B4">
        <w:rPr>
          <w:rFonts w:ascii="Arial" w:hAnsi="Arial" w:cs="Arial"/>
          <w:bCs/>
          <w:szCs w:val="24"/>
        </w:rPr>
        <w:t>Five</w:t>
      </w:r>
      <w:r w:rsidR="00FA3578" w:rsidRPr="00F368B4">
        <w:rPr>
          <w:rFonts w:ascii="Arial" w:hAnsi="Arial" w:cs="Arial"/>
          <w:bCs/>
          <w:szCs w:val="24"/>
        </w:rPr>
        <w:t xml:space="preserve"> percent (5%)</w:t>
      </w:r>
    </w:p>
    <w:p w14:paraId="47E0AC02" w14:textId="5B2BCBE0" w:rsidR="00095255" w:rsidRPr="009E38D5" w:rsidRDefault="00FA3578" w:rsidP="009E38D5">
      <w:pPr>
        <w:spacing w:after="160"/>
        <w:ind w:left="720"/>
        <w:rPr>
          <w:rFonts w:ascii="Arial" w:hAnsi="Arial" w:cs="Arial"/>
          <w:bCs/>
          <w:szCs w:val="24"/>
        </w:rPr>
      </w:pPr>
      <w:r w:rsidRPr="00F368B4">
        <w:rPr>
          <w:rFonts w:ascii="Arial" w:hAnsi="Arial" w:cs="Arial"/>
          <w:bCs/>
          <w:szCs w:val="24"/>
        </w:rPr>
        <w:t xml:space="preserve">     </w:t>
      </w:r>
      <w:r w:rsidR="008F750F" w:rsidRPr="00F368B4">
        <w:rPr>
          <w:rFonts w:ascii="Arial" w:hAnsi="Arial" w:cs="Arial"/>
          <w:bCs/>
          <w:szCs w:val="24"/>
        </w:rPr>
        <w:t>Total Basic Compensation</w:t>
      </w:r>
      <w:r w:rsidRPr="00F368B4">
        <w:rPr>
          <w:rFonts w:ascii="Arial" w:hAnsi="Arial" w:cs="Arial"/>
          <w:bCs/>
          <w:szCs w:val="24"/>
        </w:rPr>
        <w:tab/>
      </w:r>
      <w:r w:rsidRPr="00F368B4">
        <w:rPr>
          <w:rFonts w:ascii="Arial" w:hAnsi="Arial" w:cs="Arial"/>
          <w:bCs/>
          <w:szCs w:val="24"/>
        </w:rPr>
        <w:tab/>
      </w:r>
      <w:r w:rsidR="00A809F5" w:rsidRPr="00F368B4">
        <w:rPr>
          <w:rFonts w:ascii="Arial" w:hAnsi="Arial" w:cs="Arial"/>
          <w:bCs/>
          <w:szCs w:val="24"/>
        </w:rPr>
        <w:tab/>
      </w:r>
      <w:r w:rsidRPr="00F368B4">
        <w:rPr>
          <w:rFonts w:ascii="Arial" w:hAnsi="Arial" w:cs="Arial"/>
          <w:bCs/>
          <w:szCs w:val="24"/>
        </w:rPr>
        <w:t>O</w:t>
      </w:r>
      <w:r w:rsidR="008F750F" w:rsidRPr="00F368B4">
        <w:rPr>
          <w:rFonts w:ascii="Arial" w:hAnsi="Arial" w:cs="Arial"/>
          <w:bCs/>
          <w:szCs w:val="24"/>
        </w:rPr>
        <w:t xml:space="preserve">ne </w:t>
      </w:r>
      <w:r w:rsidRPr="00F368B4">
        <w:rPr>
          <w:rFonts w:ascii="Arial" w:hAnsi="Arial" w:cs="Arial"/>
          <w:bCs/>
          <w:szCs w:val="24"/>
        </w:rPr>
        <w:t>H</w:t>
      </w:r>
      <w:r w:rsidR="008F750F" w:rsidRPr="00F368B4">
        <w:rPr>
          <w:rFonts w:ascii="Arial" w:hAnsi="Arial" w:cs="Arial"/>
          <w:bCs/>
          <w:szCs w:val="24"/>
        </w:rPr>
        <w:t>undred percent (100%)</w:t>
      </w:r>
    </w:p>
    <w:p w14:paraId="1133947B" w14:textId="77777777" w:rsidR="007B18B0" w:rsidRPr="00F368B4" w:rsidRDefault="007B18B0" w:rsidP="00924BBE">
      <w:pPr>
        <w:pStyle w:val="Heading2"/>
      </w:pPr>
      <w:r w:rsidRPr="00F368B4">
        <w:t>A</w:t>
      </w:r>
      <w:r w:rsidR="007A50B2" w:rsidRPr="00F368B4">
        <w:t>rticle</w:t>
      </w:r>
      <w:r w:rsidRPr="00F368B4">
        <w:t xml:space="preserve"> </w:t>
      </w:r>
      <w:r w:rsidR="00843974" w:rsidRPr="00F368B4">
        <w:t>7 MISCELLANEOUS</w:t>
      </w:r>
      <w:r w:rsidRPr="00F368B4">
        <w:t xml:space="preserve"> PROVISIONS</w:t>
      </w:r>
    </w:p>
    <w:p w14:paraId="19DD7A48" w14:textId="3AE62E22" w:rsidR="002326B2" w:rsidRPr="00F368B4" w:rsidRDefault="009115EF" w:rsidP="009E38D5">
      <w:pPr>
        <w:spacing w:after="160"/>
        <w:rPr>
          <w:rFonts w:ascii="Arial" w:hAnsi="Arial" w:cs="Arial"/>
          <w:bCs/>
          <w:szCs w:val="24"/>
        </w:rPr>
      </w:pPr>
      <w:r w:rsidRPr="00F368B4">
        <w:rPr>
          <w:rFonts w:ascii="Arial" w:hAnsi="Arial" w:cs="Arial"/>
          <w:bCs/>
          <w:szCs w:val="24"/>
        </w:rPr>
        <w:t xml:space="preserve">Modify </w:t>
      </w:r>
      <w:r w:rsidR="00175388" w:rsidRPr="00F368B4">
        <w:rPr>
          <w:rFonts w:ascii="Arial" w:hAnsi="Arial" w:cs="Arial"/>
          <w:b/>
          <w:bCs/>
          <w:szCs w:val="24"/>
        </w:rPr>
        <w:t>Article 7</w:t>
      </w:r>
      <w:r w:rsidR="00175388" w:rsidRPr="00F368B4">
        <w:rPr>
          <w:rFonts w:ascii="Arial" w:hAnsi="Arial" w:cs="Arial"/>
          <w:bCs/>
          <w:szCs w:val="24"/>
        </w:rPr>
        <w:t xml:space="preserve"> by amending </w:t>
      </w:r>
      <w:r w:rsidRPr="00F368B4">
        <w:rPr>
          <w:rFonts w:ascii="Arial" w:hAnsi="Arial" w:cs="Arial"/>
          <w:bCs/>
          <w:szCs w:val="24"/>
        </w:rPr>
        <w:t xml:space="preserve">Section </w:t>
      </w:r>
      <w:r w:rsidRPr="00F368B4">
        <w:rPr>
          <w:rFonts w:ascii="Arial" w:hAnsi="Arial" w:cs="Arial"/>
          <w:b/>
          <w:bCs/>
          <w:szCs w:val="24"/>
        </w:rPr>
        <w:t>7.1</w:t>
      </w:r>
      <w:r w:rsidRPr="00F368B4">
        <w:rPr>
          <w:rFonts w:ascii="Arial" w:hAnsi="Arial" w:cs="Arial"/>
          <w:bCs/>
          <w:szCs w:val="24"/>
        </w:rPr>
        <w:t xml:space="preserve"> to read as follows:</w:t>
      </w:r>
    </w:p>
    <w:p w14:paraId="46664BB5" w14:textId="42D3E32D" w:rsidR="00095255" w:rsidRPr="00F368B4" w:rsidRDefault="009115EF" w:rsidP="009E38D5">
      <w:pPr>
        <w:tabs>
          <w:tab w:val="left" w:pos="720"/>
        </w:tabs>
        <w:spacing w:after="160"/>
        <w:ind w:left="720"/>
        <w:rPr>
          <w:rFonts w:ascii="Arial" w:hAnsi="Arial" w:cs="Arial"/>
          <w:bCs/>
          <w:szCs w:val="24"/>
        </w:rPr>
      </w:pPr>
      <w:r w:rsidRPr="00F368B4">
        <w:rPr>
          <w:rFonts w:ascii="Arial" w:hAnsi="Arial" w:cs="Arial"/>
          <w:b/>
          <w:bCs/>
          <w:szCs w:val="24"/>
        </w:rPr>
        <w:t>§</w:t>
      </w:r>
      <w:r w:rsidR="00717EB1" w:rsidRPr="00F368B4">
        <w:rPr>
          <w:rFonts w:ascii="Arial" w:hAnsi="Arial" w:cs="Arial"/>
          <w:b/>
          <w:bCs/>
          <w:szCs w:val="24"/>
        </w:rPr>
        <w:t xml:space="preserve"> </w:t>
      </w:r>
      <w:r w:rsidRPr="00F368B4">
        <w:rPr>
          <w:rFonts w:ascii="Arial" w:hAnsi="Arial" w:cs="Arial"/>
          <w:b/>
          <w:bCs/>
          <w:szCs w:val="24"/>
        </w:rPr>
        <w:t xml:space="preserve">7.1 </w:t>
      </w:r>
      <w:r w:rsidRPr="00F368B4">
        <w:rPr>
          <w:rFonts w:ascii="Arial" w:hAnsi="Arial" w:cs="Arial"/>
          <w:bCs/>
          <w:szCs w:val="24"/>
        </w:rPr>
        <w:t>This Agreement shall be governed by the Laws of the State of New York.</w:t>
      </w:r>
    </w:p>
    <w:p w14:paraId="2A7C97CE" w14:textId="2CDC1E25" w:rsidR="002326B2" w:rsidRPr="009E38D5" w:rsidRDefault="00175388" w:rsidP="009E38D5">
      <w:pPr>
        <w:tabs>
          <w:tab w:val="left" w:pos="720"/>
        </w:tabs>
        <w:spacing w:after="160"/>
        <w:rPr>
          <w:rFonts w:ascii="Arial" w:hAnsi="Arial" w:cs="Arial"/>
          <w:bCs/>
          <w:szCs w:val="24"/>
        </w:rPr>
      </w:pPr>
      <w:r w:rsidRPr="00F368B4">
        <w:rPr>
          <w:rFonts w:ascii="Arial" w:hAnsi="Arial" w:cs="Arial"/>
          <w:bCs/>
          <w:szCs w:val="24"/>
        </w:rPr>
        <w:t>Also m</w:t>
      </w:r>
      <w:r w:rsidR="003D3BE0" w:rsidRPr="00F368B4">
        <w:rPr>
          <w:rFonts w:ascii="Arial" w:hAnsi="Arial" w:cs="Arial"/>
          <w:bCs/>
          <w:szCs w:val="24"/>
        </w:rPr>
        <w:t xml:space="preserve">odify </w:t>
      </w:r>
      <w:r w:rsidRPr="00F368B4">
        <w:rPr>
          <w:rFonts w:ascii="Arial" w:hAnsi="Arial" w:cs="Arial"/>
          <w:b/>
          <w:bCs/>
          <w:szCs w:val="24"/>
        </w:rPr>
        <w:t>Article 7</w:t>
      </w:r>
      <w:r w:rsidRPr="00F368B4">
        <w:rPr>
          <w:rFonts w:ascii="Arial" w:hAnsi="Arial" w:cs="Arial"/>
          <w:bCs/>
          <w:szCs w:val="24"/>
        </w:rPr>
        <w:t xml:space="preserve"> by </w:t>
      </w:r>
      <w:r w:rsidR="009670F7" w:rsidRPr="00F368B4">
        <w:rPr>
          <w:rFonts w:ascii="Arial" w:hAnsi="Arial" w:cs="Arial"/>
          <w:bCs/>
          <w:szCs w:val="24"/>
        </w:rPr>
        <w:t xml:space="preserve">modifying </w:t>
      </w:r>
      <w:r w:rsidR="003D3BE0" w:rsidRPr="00F368B4">
        <w:rPr>
          <w:rFonts w:ascii="Arial" w:hAnsi="Arial" w:cs="Arial"/>
          <w:bCs/>
          <w:szCs w:val="24"/>
        </w:rPr>
        <w:t xml:space="preserve">Section </w:t>
      </w:r>
      <w:r w:rsidR="003D3BE0" w:rsidRPr="00F368B4">
        <w:rPr>
          <w:rFonts w:ascii="Arial" w:hAnsi="Arial" w:cs="Arial"/>
          <w:b/>
          <w:bCs/>
          <w:szCs w:val="24"/>
        </w:rPr>
        <w:t xml:space="preserve">7.3 </w:t>
      </w:r>
      <w:r w:rsidR="003D3BE0" w:rsidRPr="00F368B4">
        <w:rPr>
          <w:rFonts w:ascii="Arial" w:hAnsi="Arial" w:cs="Arial"/>
          <w:bCs/>
          <w:szCs w:val="24"/>
        </w:rPr>
        <w:t>to read as follows:</w:t>
      </w:r>
    </w:p>
    <w:p w14:paraId="72C0DDE7" w14:textId="1F88C517" w:rsidR="009115EF" w:rsidRPr="009E38D5" w:rsidRDefault="003D3BE0" w:rsidP="009E38D5">
      <w:pPr>
        <w:pStyle w:val="BodyTextIndent"/>
        <w:tabs>
          <w:tab w:val="left" w:pos="810"/>
        </w:tabs>
        <w:spacing w:after="160"/>
        <w:ind w:firstLine="0"/>
        <w:jc w:val="left"/>
        <w:rPr>
          <w:rFonts w:ascii="Arial" w:hAnsi="Arial" w:cs="Arial"/>
          <w:szCs w:val="24"/>
        </w:rPr>
      </w:pPr>
      <w:r w:rsidRPr="00F368B4">
        <w:rPr>
          <w:rFonts w:ascii="Arial" w:hAnsi="Arial" w:cs="Arial"/>
          <w:b/>
          <w:bCs/>
          <w:szCs w:val="24"/>
        </w:rPr>
        <w:t>§</w:t>
      </w:r>
      <w:r w:rsidR="00670AC0" w:rsidRPr="00F368B4">
        <w:rPr>
          <w:rFonts w:ascii="Arial" w:hAnsi="Arial" w:cs="Arial"/>
          <w:b/>
          <w:bCs/>
          <w:szCs w:val="24"/>
        </w:rPr>
        <w:t xml:space="preserve"> </w:t>
      </w:r>
      <w:r w:rsidRPr="00F368B4">
        <w:rPr>
          <w:rFonts w:ascii="Arial" w:hAnsi="Arial" w:cs="Arial"/>
          <w:b/>
          <w:bCs/>
          <w:szCs w:val="24"/>
        </w:rPr>
        <w:t xml:space="preserve">7.3 </w:t>
      </w:r>
      <w:r w:rsidRPr="00F368B4">
        <w:rPr>
          <w:rFonts w:ascii="Arial" w:hAnsi="Arial" w:cs="Arial"/>
          <w:szCs w:val="24"/>
        </w:rPr>
        <w:t xml:space="preserve">The Owner and Architect respectively bind themselves, their partners, successors, assigns and legal representatives to covenants, agreements and obligations contained in </w:t>
      </w:r>
      <w:r w:rsidR="001A1D7C" w:rsidRPr="00F368B4">
        <w:rPr>
          <w:rFonts w:ascii="Arial" w:hAnsi="Arial" w:cs="Arial"/>
          <w:szCs w:val="24"/>
        </w:rPr>
        <w:t>this Agreement</w:t>
      </w:r>
      <w:r w:rsidRPr="00F368B4">
        <w:rPr>
          <w:rFonts w:ascii="Arial" w:hAnsi="Arial" w:cs="Arial"/>
          <w:szCs w:val="24"/>
        </w:rPr>
        <w:t xml:space="preserve">. The Architect shall not assign this Agreement as a whole </w:t>
      </w:r>
      <w:r w:rsidR="009670F7" w:rsidRPr="00F368B4">
        <w:rPr>
          <w:rFonts w:ascii="Arial" w:hAnsi="Arial" w:cs="Arial"/>
          <w:szCs w:val="24"/>
        </w:rPr>
        <w:t xml:space="preserve">or in part </w:t>
      </w:r>
      <w:r w:rsidRPr="00F368B4">
        <w:rPr>
          <w:rFonts w:ascii="Arial" w:hAnsi="Arial" w:cs="Arial"/>
          <w:szCs w:val="24"/>
        </w:rPr>
        <w:t xml:space="preserve">without the written consent of the Owner. If the Architect attempts to make such an assignment without such consent, said Architect shall nevertheless remain legally responsible for all the obligations under </w:t>
      </w:r>
      <w:r w:rsidR="00DC606D" w:rsidRPr="00F368B4">
        <w:rPr>
          <w:rFonts w:ascii="Arial" w:hAnsi="Arial" w:cs="Arial"/>
          <w:szCs w:val="24"/>
        </w:rPr>
        <w:t xml:space="preserve">this </w:t>
      </w:r>
      <w:r w:rsidRPr="00F368B4">
        <w:rPr>
          <w:rFonts w:ascii="Arial" w:hAnsi="Arial" w:cs="Arial"/>
          <w:szCs w:val="24"/>
        </w:rPr>
        <w:t xml:space="preserve">Agreement.  </w:t>
      </w:r>
    </w:p>
    <w:p w14:paraId="5021ABFE" w14:textId="692F6376" w:rsidR="00095255" w:rsidRPr="009E38D5" w:rsidRDefault="00CE40E4" w:rsidP="009E38D5">
      <w:pPr>
        <w:spacing w:after="160"/>
        <w:rPr>
          <w:rFonts w:ascii="Arial" w:hAnsi="Arial" w:cs="Arial"/>
          <w:bCs/>
          <w:szCs w:val="24"/>
        </w:rPr>
      </w:pPr>
      <w:r w:rsidRPr="00F368B4">
        <w:rPr>
          <w:rFonts w:ascii="Arial" w:hAnsi="Arial" w:cs="Arial"/>
          <w:bCs/>
          <w:szCs w:val="24"/>
        </w:rPr>
        <w:t xml:space="preserve">Delete </w:t>
      </w:r>
      <w:r w:rsidRPr="00F368B4">
        <w:rPr>
          <w:rFonts w:ascii="Arial" w:hAnsi="Arial" w:cs="Arial"/>
          <w:b/>
          <w:bCs/>
          <w:szCs w:val="24"/>
        </w:rPr>
        <w:t>Section 7.4.1</w:t>
      </w:r>
      <w:r w:rsidRPr="00F368B4">
        <w:rPr>
          <w:rFonts w:ascii="Arial" w:hAnsi="Arial" w:cs="Arial"/>
          <w:bCs/>
          <w:szCs w:val="24"/>
        </w:rPr>
        <w:t xml:space="preserve"> in its entirety.</w:t>
      </w:r>
    </w:p>
    <w:p w14:paraId="36C38D00" w14:textId="77777777" w:rsidR="00FD6471" w:rsidRPr="00F368B4" w:rsidRDefault="007856F5" w:rsidP="009E38D5">
      <w:pPr>
        <w:pStyle w:val="Heading2"/>
        <w:spacing w:after="160"/>
      </w:pPr>
      <w:r w:rsidRPr="00F368B4">
        <w:t>A</w:t>
      </w:r>
      <w:r w:rsidR="007A50B2" w:rsidRPr="00F368B4">
        <w:t>rticle</w:t>
      </w:r>
      <w:r w:rsidRPr="00F368B4">
        <w:t xml:space="preserve"> 8</w:t>
      </w:r>
      <w:r w:rsidR="00A74623" w:rsidRPr="00F368B4">
        <w:t xml:space="preserve"> </w:t>
      </w:r>
      <w:r w:rsidR="00FD6471" w:rsidRPr="00F368B4">
        <w:t>SPECIAL TERMS A</w:t>
      </w:r>
      <w:r w:rsidR="004917AB" w:rsidRPr="00F368B4">
        <w:t>N</w:t>
      </w:r>
      <w:r w:rsidR="00FD6471" w:rsidRPr="00F368B4">
        <w:t>D CONDITIONS</w:t>
      </w:r>
    </w:p>
    <w:p w14:paraId="68155AC2" w14:textId="4B8A1638" w:rsidR="002326B2" w:rsidRPr="009E38D5" w:rsidRDefault="00652D4B" w:rsidP="009E38D5">
      <w:pPr>
        <w:pStyle w:val="Next"/>
        <w:ind w:left="0" w:firstLine="0"/>
        <w:jc w:val="both"/>
        <w:rPr>
          <w:rFonts w:ascii="Arial" w:hAnsi="Arial" w:cs="Arial"/>
          <w:bCs/>
          <w:szCs w:val="24"/>
        </w:rPr>
      </w:pPr>
      <w:r w:rsidRPr="00F368B4">
        <w:rPr>
          <w:rFonts w:ascii="Arial" w:hAnsi="Arial" w:cs="Arial"/>
          <w:bCs/>
          <w:szCs w:val="24"/>
        </w:rPr>
        <w:t xml:space="preserve">Modify </w:t>
      </w:r>
      <w:r w:rsidRPr="00F368B4">
        <w:rPr>
          <w:rFonts w:ascii="Arial" w:hAnsi="Arial" w:cs="Arial"/>
          <w:b/>
          <w:bCs/>
          <w:szCs w:val="24"/>
        </w:rPr>
        <w:t>Article 8</w:t>
      </w:r>
      <w:r w:rsidRPr="00F368B4">
        <w:rPr>
          <w:rFonts w:ascii="Arial" w:hAnsi="Arial" w:cs="Arial"/>
          <w:bCs/>
          <w:szCs w:val="24"/>
        </w:rPr>
        <w:t xml:space="preserve"> by adding new Section </w:t>
      </w:r>
      <w:r w:rsidRPr="00F368B4">
        <w:rPr>
          <w:rFonts w:ascii="Arial" w:hAnsi="Arial" w:cs="Arial"/>
          <w:b/>
          <w:bCs/>
          <w:szCs w:val="24"/>
        </w:rPr>
        <w:t>8.1</w:t>
      </w:r>
      <w:r w:rsidRPr="00F368B4">
        <w:rPr>
          <w:rFonts w:ascii="Arial" w:hAnsi="Arial" w:cs="Arial"/>
          <w:bCs/>
          <w:szCs w:val="24"/>
        </w:rPr>
        <w:t xml:space="preserve"> to read as follows:</w:t>
      </w:r>
    </w:p>
    <w:p w14:paraId="591AA6D9" w14:textId="573E711F" w:rsidR="00160926" w:rsidRPr="009E38D5" w:rsidRDefault="00C8032B" w:rsidP="009E38D5">
      <w:pPr>
        <w:pStyle w:val="Next"/>
        <w:spacing w:after="160"/>
        <w:ind w:left="720" w:firstLine="0"/>
        <w:rPr>
          <w:rFonts w:ascii="Arial" w:hAnsi="Arial" w:cs="Arial"/>
          <w:szCs w:val="24"/>
        </w:rPr>
      </w:pPr>
      <w:r w:rsidRPr="00F368B4">
        <w:rPr>
          <w:rFonts w:ascii="Arial" w:hAnsi="Arial" w:cs="Arial"/>
          <w:b/>
          <w:bCs/>
          <w:szCs w:val="24"/>
        </w:rPr>
        <w:lastRenderedPageBreak/>
        <w:t>§</w:t>
      </w:r>
      <w:r w:rsidR="00717EB1" w:rsidRPr="00F368B4">
        <w:rPr>
          <w:rFonts w:ascii="Arial" w:hAnsi="Arial" w:cs="Arial"/>
          <w:b/>
          <w:bCs/>
          <w:szCs w:val="24"/>
        </w:rPr>
        <w:t xml:space="preserve"> </w:t>
      </w:r>
      <w:r w:rsidR="00FD6471" w:rsidRPr="00F368B4">
        <w:rPr>
          <w:rFonts w:ascii="Arial" w:hAnsi="Arial" w:cs="Arial"/>
          <w:b/>
          <w:bCs/>
          <w:szCs w:val="24"/>
        </w:rPr>
        <w:t>8.</w:t>
      </w:r>
      <w:r w:rsidR="003005BE" w:rsidRPr="00F368B4">
        <w:rPr>
          <w:rFonts w:ascii="Arial" w:hAnsi="Arial" w:cs="Arial"/>
          <w:b/>
          <w:bCs/>
          <w:szCs w:val="24"/>
        </w:rPr>
        <w:t xml:space="preserve">1 </w:t>
      </w:r>
      <w:r w:rsidR="00FD6471" w:rsidRPr="00F368B4">
        <w:rPr>
          <w:rFonts w:ascii="Arial" w:hAnsi="Arial" w:cs="Arial"/>
          <w:szCs w:val="24"/>
        </w:rPr>
        <w:t xml:space="preserve">The cost of </w:t>
      </w:r>
      <w:r w:rsidR="00A74623" w:rsidRPr="00F368B4">
        <w:rPr>
          <w:rFonts w:ascii="Arial" w:hAnsi="Arial" w:cs="Arial"/>
          <w:szCs w:val="24"/>
        </w:rPr>
        <w:t>Special</w:t>
      </w:r>
      <w:r w:rsidR="00FD6471" w:rsidRPr="00F368B4">
        <w:rPr>
          <w:rFonts w:ascii="Arial" w:hAnsi="Arial" w:cs="Arial"/>
          <w:szCs w:val="24"/>
        </w:rPr>
        <w:t xml:space="preserve"> </w:t>
      </w:r>
      <w:r w:rsidR="00A74623" w:rsidRPr="00F368B4">
        <w:rPr>
          <w:rFonts w:ascii="Arial" w:hAnsi="Arial" w:cs="Arial"/>
          <w:szCs w:val="24"/>
        </w:rPr>
        <w:t>I</w:t>
      </w:r>
      <w:r w:rsidR="00FD6471" w:rsidRPr="00F368B4">
        <w:rPr>
          <w:rFonts w:ascii="Arial" w:hAnsi="Arial" w:cs="Arial"/>
          <w:szCs w:val="24"/>
        </w:rPr>
        <w:t xml:space="preserve">nspections, if required, shall be borne by the </w:t>
      </w:r>
      <w:r w:rsidR="00A74623" w:rsidRPr="00F368B4">
        <w:rPr>
          <w:rFonts w:ascii="Arial" w:hAnsi="Arial" w:cs="Arial"/>
          <w:szCs w:val="24"/>
        </w:rPr>
        <w:t>Owner, including</w:t>
      </w:r>
      <w:r w:rsidR="00FD6471" w:rsidRPr="00F368B4">
        <w:rPr>
          <w:rFonts w:ascii="Arial" w:hAnsi="Arial" w:cs="Arial"/>
          <w:szCs w:val="24"/>
        </w:rPr>
        <w:t xml:space="preserve"> structural stability and integrity, fire stopping, and mechanical ventilation</w:t>
      </w:r>
      <w:r w:rsidR="00A74623" w:rsidRPr="00F368B4">
        <w:rPr>
          <w:rFonts w:ascii="Arial" w:hAnsi="Arial" w:cs="Arial"/>
          <w:szCs w:val="24"/>
        </w:rPr>
        <w:t>.</w:t>
      </w:r>
    </w:p>
    <w:p w14:paraId="36742D1A" w14:textId="77777777" w:rsidR="003D3BE0" w:rsidRPr="00F368B4" w:rsidRDefault="003D3BE0" w:rsidP="009E38D5">
      <w:pPr>
        <w:pStyle w:val="Heading2"/>
        <w:spacing w:after="160"/>
      </w:pPr>
      <w:r w:rsidRPr="00F368B4">
        <w:t>A</w:t>
      </w:r>
      <w:r w:rsidR="007A50B2" w:rsidRPr="00F368B4">
        <w:t xml:space="preserve">rticle </w:t>
      </w:r>
      <w:r w:rsidR="004253C2" w:rsidRPr="00F368B4">
        <w:t xml:space="preserve">9  </w:t>
      </w:r>
      <w:r w:rsidR="007A50B2" w:rsidRPr="00F368B4">
        <w:t xml:space="preserve"> </w:t>
      </w:r>
      <w:r w:rsidR="004253C2" w:rsidRPr="00F368B4">
        <w:t>SCOPE</w:t>
      </w:r>
      <w:r w:rsidRPr="00F368B4">
        <w:t xml:space="preserve"> OF AGREEMENT</w:t>
      </w:r>
    </w:p>
    <w:p w14:paraId="035C9833" w14:textId="7C302D13" w:rsidR="002326B2" w:rsidRPr="00F368B4" w:rsidRDefault="008C0A6E" w:rsidP="009E38D5">
      <w:pPr>
        <w:spacing w:after="160"/>
        <w:rPr>
          <w:rFonts w:ascii="Arial" w:hAnsi="Arial" w:cs="Arial"/>
          <w:b/>
          <w:bCs/>
          <w:szCs w:val="24"/>
        </w:rPr>
      </w:pPr>
      <w:r w:rsidRPr="00F368B4">
        <w:rPr>
          <w:rFonts w:ascii="Arial" w:hAnsi="Arial" w:cs="Arial"/>
          <w:bCs/>
          <w:szCs w:val="24"/>
        </w:rPr>
        <w:t>Modify</w:t>
      </w:r>
      <w:r w:rsidRPr="00F368B4">
        <w:rPr>
          <w:rFonts w:ascii="Arial" w:hAnsi="Arial" w:cs="Arial"/>
          <w:b/>
          <w:bCs/>
          <w:szCs w:val="24"/>
        </w:rPr>
        <w:t xml:space="preserve"> </w:t>
      </w:r>
      <w:r w:rsidR="00160926" w:rsidRPr="00F368B4">
        <w:rPr>
          <w:rFonts w:ascii="Arial" w:hAnsi="Arial" w:cs="Arial"/>
          <w:b/>
          <w:bCs/>
          <w:szCs w:val="24"/>
        </w:rPr>
        <w:t xml:space="preserve">Article 9 </w:t>
      </w:r>
      <w:r w:rsidR="00160926" w:rsidRPr="00F368B4">
        <w:rPr>
          <w:rFonts w:ascii="Arial" w:hAnsi="Arial" w:cs="Arial"/>
          <w:bCs/>
          <w:szCs w:val="24"/>
        </w:rPr>
        <w:t xml:space="preserve">by amending </w:t>
      </w:r>
      <w:r w:rsidRPr="00F368B4">
        <w:rPr>
          <w:rFonts w:ascii="Arial" w:hAnsi="Arial" w:cs="Arial"/>
          <w:bCs/>
          <w:szCs w:val="24"/>
        </w:rPr>
        <w:t>Section</w:t>
      </w:r>
      <w:r w:rsidRPr="00F368B4">
        <w:rPr>
          <w:rFonts w:ascii="Arial" w:hAnsi="Arial" w:cs="Arial"/>
          <w:b/>
          <w:bCs/>
          <w:szCs w:val="24"/>
        </w:rPr>
        <w:t xml:space="preserve"> 9.2.</w:t>
      </w:r>
      <w:r w:rsidR="00D544D6" w:rsidRPr="00F368B4">
        <w:rPr>
          <w:rFonts w:ascii="Arial" w:hAnsi="Arial" w:cs="Arial"/>
          <w:b/>
          <w:bCs/>
          <w:szCs w:val="24"/>
        </w:rPr>
        <w:t>4</w:t>
      </w:r>
      <w:r w:rsidRPr="00F368B4">
        <w:rPr>
          <w:rFonts w:ascii="Arial" w:hAnsi="Arial" w:cs="Arial"/>
          <w:b/>
          <w:bCs/>
          <w:szCs w:val="24"/>
        </w:rPr>
        <w:t xml:space="preserve"> </w:t>
      </w:r>
      <w:r w:rsidRPr="00F368B4">
        <w:rPr>
          <w:rFonts w:ascii="Arial" w:hAnsi="Arial" w:cs="Arial"/>
          <w:bCs/>
          <w:szCs w:val="24"/>
        </w:rPr>
        <w:t>to read as follows:</w:t>
      </w:r>
    </w:p>
    <w:p w14:paraId="12478C8F" w14:textId="77777777" w:rsidR="008C0A6E" w:rsidRPr="00F368B4" w:rsidRDefault="008C0A6E" w:rsidP="009734D8">
      <w:pPr>
        <w:ind w:left="720"/>
        <w:rPr>
          <w:rFonts w:ascii="Arial" w:hAnsi="Arial" w:cs="Arial"/>
          <w:b/>
          <w:bCs/>
          <w:szCs w:val="24"/>
        </w:rPr>
      </w:pPr>
      <w:r w:rsidRPr="00F368B4">
        <w:rPr>
          <w:rFonts w:ascii="Arial" w:hAnsi="Arial" w:cs="Arial"/>
          <w:b/>
          <w:bCs/>
          <w:szCs w:val="24"/>
        </w:rPr>
        <w:t>§</w:t>
      </w:r>
      <w:r w:rsidR="00717EB1" w:rsidRPr="00F368B4">
        <w:rPr>
          <w:rFonts w:ascii="Arial" w:hAnsi="Arial" w:cs="Arial"/>
          <w:b/>
          <w:bCs/>
          <w:szCs w:val="24"/>
        </w:rPr>
        <w:t xml:space="preserve"> </w:t>
      </w:r>
      <w:r w:rsidR="009734D8" w:rsidRPr="00F368B4">
        <w:rPr>
          <w:rFonts w:ascii="Arial" w:hAnsi="Arial" w:cs="Arial"/>
          <w:b/>
          <w:bCs/>
          <w:szCs w:val="24"/>
        </w:rPr>
        <w:t>9.2.</w:t>
      </w:r>
      <w:r w:rsidR="00D544D6" w:rsidRPr="00F368B4">
        <w:rPr>
          <w:rFonts w:ascii="Arial" w:hAnsi="Arial" w:cs="Arial"/>
          <w:b/>
          <w:bCs/>
          <w:szCs w:val="24"/>
        </w:rPr>
        <w:t>4</w:t>
      </w:r>
      <w:r w:rsidR="009734D8" w:rsidRPr="00F368B4">
        <w:rPr>
          <w:rFonts w:ascii="Arial" w:hAnsi="Arial" w:cs="Arial"/>
          <w:b/>
          <w:bCs/>
          <w:szCs w:val="24"/>
        </w:rPr>
        <w:t xml:space="preserve"> </w:t>
      </w:r>
      <w:r w:rsidRPr="00F368B4">
        <w:rPr>
          <w:rFonts w:ascii="Arial" w:hAnsi="Arial" w:cs="Arial"/>
          <w:b/>
          <w:bCs/>
          <w:szCs w:val="24"/>
        </w:rPr>
        <w:t>Other documents:</w:t>
      </w:r>
    </w:p>
    <w:p w14:paraId="2A6D53B1" w14:textId="45D1FDB9" w:rsidR="00EC468C" w:rsidRPr="009E38D5" w:rsidRDefault="008C0A6E" w:rsidP="009E38D5">
      <w:pPr>
        <w:ind w:left="720"/>
        <w:rPr>
          <w:rFonts w:ascii="Arial" w:hAnsi="Arial" w:cs="Arial"/>
          <w:bCs/>
          <w:szCs w:val="24"/>
        </w:rPr>
      </w:pPr>
      <w:r w:rsidRPr="00F368B4">
        <w:rPr>
          <w:rFonts w:ascii="Arial" w:hAnsi="Arial" w:cs="Arial"/>
          <w:bCs/>
          <w:szCs w:val="24"/>
        </w:rPr>
        <w:t>Th</w:t>
      </w:r>
      <w:r w:rsidR="00364D58" w:rsidRPr="00F368B4">
        <w:rPr>
          <w:rFonts w:ascii="Arial" w:hAnsi="Arial" w:cs="Arial"/>
          <w:bCs/>
          <w:szCs w:val="24"/>
        </w:rPr>
        <w:t>ese documents</w:t>
      </w:r>
      <w:r w:rsidRPr="00F368B4">
        <w:rPr>
          <w:rFonts w:ascii="Arial" w:hAnsi="Arial" w:cs="Arial"/>
          <w:bCs/>
          <w:szCs w:val="24"/>
        </w:rPr>
        <w:t xml:space="preserve"> shall</w:t>
      </w:r>
      <w:r w:rsidRPr="00F368B4">
        <w:rPr>
          <w:rFonts w:ascii="Arial" w:hAnsi="Arial" w:cs="Arial"/>
          <w:b/>
          <w:bCs/>
          <w:szCs w:val="24"/>
        </w:rPr>
        <w:t xml:space="preserve"> </w:t>
      </w:r>
      <w:r w:rsidR="009734D8" w:rsidRPr="00F368B4">
        <w:rPr>
          <w:rFonts w:ascii="Arial" w:hAnsi="Arial" w:cs="Arial"/>
          <w:bCs/>
          <w:szCs w:val="24"/>
        </w:rPr>
        <w:t>include Rider A</w:t>
      </w:r>
      <w:r w:rsidR="00364D58" w:rsidRPr="00F368B4">
        <w:rPr>
          <w:rFonts w:ascii="Arial" w:hAnsi="Arial" w:cs="Arial"/>
          <w:bCs/>
          <w:szCs w:val="24"/>
        </w:rPr>
        <w:t xml:space="preserve"> “</w:t>
      </w:r>
      <w:r w:rsidR="0024792C" w:rsidRPr="00F368B4">
        <w:rPr>
          <w:rFonts w:ascii="Arial" w:hAnsi="Arial" w:cs="Arial"/>
          <w:bCs/>
          <w:szCs w:val="24"/>
        </w:rPr>
        <w:t xml:space="preserve">Rider to </w:t>
      </w:r>
      <w:r w:rsidR="009734D8" w:rsidRPr="00F368B4">
        <w:rPr>
          <w:rFonts w:ascii="Arial" w:hAnsi="Arial" w:cs="Arial"/>
          <w:bCs/>
          <w:szCs w:val="24"/>
        </w:rPr>
        <w:t>Agreement Between Owner and Architect</w:t>
      </w:r>
      <w:r w:rsidR="00364D58" w:rsidRPr="00F368B4">
        <w:rPr>
          <w:rFonts w:ascii="Arial" w:hAnsi="Arial" w:cs="Arial"/>
          <w:bCs/>
          <w:szCs w:val="24"/>
        </w:rPr>
        <w:t>”</w:t>
      </w:r>
      <w:r w:rsidR="009734D8" w:rsidRPr="00F368B4">
        <w:rPr>
          <w:rFonts w:ascii="Arial" w:hAnsi="Arial" w:cs="Arial"/>
          <w:bCs/>
          <w:szCs w:val="24"/>
        </w:rPr>
        <w:t xml:space="preserve"> and Rider B </w:t>
      </w:r>
      <w:r w:rsidR="00364D58" w:rsidRPr="00F368B4">
        <w:rPr>
          <w:rFonts w:ascii="Arial" w:hAnsi="Arial" w:cs="Arial"/>
          <w:bCs/>
          <w:szCs w:val="24"/>
        </w:rPr>
        <w:t>t</w:t>
      </w:r>
      <w:r w:rsidR="009734D8" w:rsidRPr="00F368B4">
        <w:rPr>
          <w:rFonts w:ascii="Arial" w:hAnsi="Arial" w:cs="Arial"/>
          <w:bCs/>
          <w:szCs w:val="24"/>
        </w:rPr>
        <w:t xml:space="preserve">o </w:t>
      </w:r>
      <w:r w:rsidR="00364D58" w:rsidRPr="00F368B4">
        <w:rPr>
          <w:rFonts w:ascii="Arial" w:hAnsi="Arial" w:cs="Arial"/>
          <w:bCs/>
          <w:szCs w:val="24"/>
        </w:rPr>
        <w:t>“</w:t>
      </w:r>
      <w:r w:rsidR="009670F7" w:rsidRPr="00F368B4">
        <w:rPr>
          <w:rFonts w:ascii="Arial" w:hAnsi="Arial" w:cs="Arial"/>
          <w:bCs/>
          <w:szCs w:val="24"/>
        </w:rPr>
        <w:t>AIA B102-20</w:t>
      </w:r>
      <w:r w:rsidR="00D544D6" w:rsidRPr="00F368B4">
        <w:rPr>
          <w:rFonts w:ascii="Arial" w:hAnsi="Arial" w:cs="Arial"/>
          <w:bCs/>
          <w:szCs w:val="24"/>
        </w:rPr>
        <w:t>1</w:t>
      </w:r>
      <w:r w:rsidR="009670F7" w:rsidRPr="00F368B4">
        <w:rPr>
          <w:rFonts w:ascii="Arial" w:hAnsi="Arial" w:cs="Arial"/>
          <w:bCs/>
          <w:szCs w:val="24"/>
        </w:rPr>
        <w:t xml:space="preserve">7 </w:t>
      </w:r>
      <w:r w:rsidR="009734D8" w:rsidRPr="00F368B4">
        <w:rPr>
          <w:rFonts w:ascii="Arial" w:hAnsi="Arial" w:cs="Arial"/>
          <w:bCs/>
          <w:szCs w:val="24"/>
        </w:rPr>
        <w:t>Standard Form Agreement Between Owner and Architect</w:t>
      </w:r>
      <w:r w:rsidR="00364D58" w:rsidRPr="00F368B4">
        <w:rPr>
          <w:rFonts w:ascii="Arial" w:hAnsi="Arial" w:cs="Arial"/>
          <w:bCs/>
          <w:szCs w:val="24"/>
        </w:rPr>
        <w:t>”</w:t>
      </w:r>
      <w:r w:rsidR="009670F7" w:rsidRPr="00F368B4">
        <w:rPr>
          <w:rFonts w:ascii="Arial" w:hAnsi="Arial" w:cs="Arial"/>
          <w:bCs/>
          <w:szCs w:val="24"/>
        </w:rPr>
        <w:t xml:space="preserve"> and “AIA B201-20</w:t>
      </w:r>
      <w:r w:rsidR="00D544D6" w:rsidRPr="00F368B4">
        <w:rPr>
          <w:rFonts w:ascii="Arial" w:hAnsi="Arial" w:cs="Arial"/>
          <w:bCs/>
          <w:szCs w:val="24"/>
        </w:rPr>
        <w:t>1</w:t>
      </w:r>
      <w:r w:rsidR="009670F7" w:rsidRPr="00F368B4">
        <w:rPr>
          <w:rFonts w:ascii="Arial" w:hAnsi="Arial" w:cs="Arial"/>
          <w:bCs/>
          <w:szCs w:val="24"/>
        </w:rPr>
        <w:t>7 Standard Form of Architect’s Services”</w:t>
      </w:r>
      <w:r w:rsidR="009734D8" w:rsidRPr="00F368B4">
        <w:rPr>
          <w:rFonts w:ascii="Arial" w:hAnsi="Arial" w:cs="Arial"/>
          <w:bCs/>
          <w:szCs w:val="24"/>
        </w:rPr>
        <w:t>.</w:t>
      </w:r>
    </w:p>
    <w:p w14:paraId="3F6A938A" w14:textId="652DCE9E" w:rsidR="00AC0D75" w:rsidRPr="00F368B4" w:rsidRDefault="00095255" w:rsidP="009E38D5">
      <w:pPr>
        <w:spacing w:after="160"/>
        <w:rPr>
          <w:rFonts w:ascii="Arial" w:hAnsi="Arial" w:cs="Arial"/>
          <w:b/>
          <w:szCs w:val="24"/>
        </w:rPr>
      </w:pPr>
      <w:r w:rsidRPr="00F368B4">
        <w:rPr>
          <w:rFonts w:ascii="Arial" w:hAnsi="Arial" w:cs="Arial"/>
          <w:b/>
          <w:szCs w:val="24"/>
          <w:u w:val="single"/>
        </w:rPr>
        <w:br w:type="page"/>
      </w:r>
      <w:r w:rsidR="007856F5" w:rsidRPr="00E06D10">
        <w:rPr>
          <w:rFonts w:ascii="Arial" w:hAnsi="Arial" w:cs="Arial"/>
          <w:b/>
          <w:szCs w:val="24"/>
        </w:rPr>
        <w:lastRenderedPageBreak/>
        <w:t>AIA DOCUMENT B201-20</w:t>
      </w:r>
      <w:r w:rsidR="00C35707" w:rsidRPr="00E06D10">
        <w:rPr>
          <w:rFonts w:ascii="Arial" w:hAnsi="Arial" w:cs="Arial"/>
          <w:b/>
          <w:szCs w:val="24"/>
        </w:rPr>
        <w:t>1</w:t>
      </w:r>
      <w:r w:rsidR="007856F5" w:rsidRPr="00E06D10">
        <w:rPr>
          <w:rFonts w:ascii="Arial" w:hAnsi="Arial" w:cs="Arial"/>
          <w:b/>
          <w:szCs w:val="24"/>
        </w:rPr>
        <w:t>7</w:t>
      </w:r>
    </w:p>
    <w:p w14:paraId="76AAFC3B" w14:textId="77777777" w:rsidR="008F0F0E" w:rsidRPr="00F368B4" w:rsidRDefault="008F0F0E" w:rsidP="009E38D5">
      <w:pPr>
        <w:pStyle w:val="Heading2"/>
      </w:pPr>
      <w:r w:rsidRPr="00F368B4">
        <w:t>A</w:t>
      </w:r>
      <w:r w:rsidR="007A50B2" w:rsidRPr="00F368B4">
        <w:t>rticle</w:t>
      </w:r>
      <w:r w:rsidRPr="00F368B4">
        <w:t xml:space="preserve"> 1</w:t>
      </w:r>
      <w:r w:rsidR="007A50B2" w:rsidRPr="00F368B4">
        <w:t xml:space="preserve">   </w:t>
      </w:r>
      <w:r w:rsidRPr="00F368B4">
        <w:t>INITIAL INFORMATION</w:t>
      </w:r>
    </w:p>
    <w:p w14:paraId="1BEE3A1A" w14:textId="5E0DCFC9" w:rsidR="007A50B2" w:rsidRPr="00F368B4" w:rsidRDefault="00924442" w:rsidP="009E38D5">
      <w:pPr>
        <w:spacing w:after="160"/>
        <w:rPr>
          <w:rFonts w:ascii="Arial" w:hAnsi="Arial" w:cs="Arial"/>
          <w:szCs w:val="24"/>
        </w:rPr>
      </w:pPr>
      <w:r w:rsidRPr="00F368B4">
        <w:rPr>
          <w:rFonts w:ascii="Arial" w:hAnsi="Arial" w:cs="Arial"/>
          <w:szCs w:val="24"/>
        </w:rPr>
        <w:t xml:space="preserve">Modify </w:t>
      </w:r>
      <w:r w:rsidR="007A50B2" w:rsidRPr="00F368B4">
        <w:rPr>
          <w:rFonts w:ascii="Arial" w:hAnsi="Arial" w:cs="Arial"/>
          <w:b/>
          <w:szCs w:val="24"/>
        </w:rPr>
        <w:t xml:space="preserve">Article 1 by </w:t>
      </w:r>
      <w:r w:rsidR="007A50B2" w:rsidRPr="00F368B4">
        <w:rPr>
          <w:rFonts w:ascii="Arial" w:hAnsi="Arial" w:cs="Arial"/>
          <w:szCs w:val="24"/>
        </w:rPr>
        <w:t xml:space="preserve">amending </w:t>
      </w:r>
      <w:r w:rsidRPr="00F368B4">
        <w:rPr>
          <w:rFonts w:ascii="Arial" w:hAnsi="Arial" w:cs="Arial"/>
          <w:szCs w:val="24"/>
        </w:rPr>
        <w:t xml:space="preserve">Section </w:t>
      </w:r>
      <w:r w:rsidRPr="00F368B4">
        <w:rPr>
          <w:rFonts w:ascii="Arial" w:hAnsi="Arial" w:cs="Arial"/>
          <w:b/>
          <w:szCs w:val="24"/>
        </w:rPr>
        <w:t>1.1</w:t>
      </w:r>
      <w:r w:rsidRPr="00F368B4">
        <w:rPr>
          <w:rFonts w:ascii="Arial" w:hAnsi="Arial" w:cs="Arial"/>
          <w:szCs w:val="24"/>
        </w:rPr>
        <w:t xml:space="preserve"> to read</w:t>
      </w:r>
      <w:r w:rsidR="007A50B2" w:rsidRPr="00F368B4">
        <w:rPr>
          <w:rFonts w:ascii="Arial" w:hAnsi="Arial" w:cs="Arial"/>
          <w:szCs w:val="24"/>
        </w:rPr>
        <w:t xml:space="preserve"> as follows:</w:t>
      </w:r>
    </w:p>
    <w:p w14:paraId="7958A02A" w14:textId="44236806" w:rsidR="00095255" w:rsidRPr="009E38D5" w:rsidRDefault="007A50B2" w:rsidP="009E38D5">
      <w:pPr>
        <w:spacing w:after="160"/>
        <w:ind w:left="720"/>
        <w:rPr>
          <w:rFonts w:ascii="Arial" w:hAnsi="Arial" w:cs="Arial"/>
          <w:szCs w:val="24"/>
        </w:rPr>
      </w:pPr>
      <w:r w:rsidRPr="00F368B4">
        <w:rPr>
          <w:rFonts w:ascii="Arial" w:hAnsi="Arial" w:cs="Arial"/>
          <w:b/>
          <w:szCs w:val="24"/>
        </w:rPr>
        <w:t>§</w:t>
      </w:r>
      <w:r w:rsidRPr="00F368B4">
        <w:rPr>
          <w:rFonts w:ascii="Arial" w:hAnsi="Arial" w:cs="Arial"/>
          <w:szCs w:val="24"/>
        </w:rPr>
        <w:t xml:space="preserve"> </w:t>
      </w:r>
      <w:r w:rsidRPr="00F368B4">
        <w:rPr>
          <w:rFonts w:ascii="Arial" w:hAnsi="Arial" w:cs="Arial"/>
          <w:b/>
          <w:szCs w:val="24"/>
        </w:rPr>
        <w:t>1.1</w:t>
      </w:r>
      <w:r w:rsidR="00924442" w:rsidRPr="00F368B4">
        <w:rPr>
          <w:rFonts w:ascii="Arial" w:hAnsi="Arial" w:cs="Arial"/>
          <w:szCs w:val="24"/>
        </w:rPr>
        <w:t xml:space="preserve"> </w:t>
      </w:r>
      <w:r w:rsidR="00ED2B54" w:rsidRPr="00F368B4">
        <w:rPr>
          <w:rFonts w:ascii="Arial" w:hAnsi="Arial" w:cs="Arial"/>
          <w:szCs w:val="24"/>
        </w:rPr>
        <w:t xml:space="preserve">The Architect shall provide professional services as outlined in the herein provided </w:t>
      </w:r>
      <w:r w:rsidR="00924442" w:rsidRPr="00F368B4">
        <w:rPr>
          <w:rFonts w:ascii="Arial" w:hAnsi="Arial" w:cs="Arial"/>
          <w:szCs w:val="24"/>
        </w:rPr>
        <w:t>“Exhibit A”</w:t>
      </w:r>
      <w:r w:rsidR="00ED2B54" w:rsidRPr="00F368B4">
        <w:rPr>
          <w:rFonts w:ascii="Arial" w:hAnsi="Arial" w:cs="Arial"/>
          <w:szCs w:val="24"/>
        </w:rPr>
        <w:t>.</w:t>
      </w:r>
      <w:r w:rsidR="00924442" w:rsidRPr="00F368B4">
        <w:rPr>
          <w:rFonts w:ascii="Arial" w:hAnsi="Arial" w:cs="Arial"/>
          <w:szCs w:val="24"/>
        </w:rPr>
        <w:t xml:space="preserve"> </w:t>
      </w:r>
    </w:p>
    <w:p w14:paraId="58056145" w14:textId="77777777" w:rsidR="00D51A15" w:rsidRPr="00F368B4" w:rsidRDefault="00D51A15" w:rsidP="007856F5">
      <w:pPr>
        <w:rPr>
          <w:rFonts w:ascii="Arial" w:hAnsi="Arial" w:cs="Arial"/>
          <w:b/>
          <w:szCs w:val="24"/>
        </w:rPr>
      </w:pPr>
      <w:r w:rsidRPr="00F368B4">
        <w:rPr>
          <w:rFonts w:ascii="Arial" w:hAnsi="Arial" w:cs="Arial"/>
          <w:b/>
          <w:szCs w:val="24"/>
        </w:rPr>
        <w:t>A</w:t>
      </w:r>
      <w:r w:rsidR="007A50B2" w:rsidRPr="00F368B4">
        <w:rPr>
          <w:rFonts w:ascii="Arial" w:hAnsi="Arial" w:cs="Arial"/>
          <w:b/>
          <w:szCs w:val="24"/>
        </w:rPr>
        <w:t xml:space="preserve">rticle </w:t>
      </w:r>
      <w:r w:rsidR="007856F5" w:rsidRPr="00F368B4">
        <w:rPr>
          <w:rFonts w:ascii="Arial" w:hAnsi="Arial" w:cs="Arial"/>
          <w:b/>
          <w:szCs w:val="24"/>
        </w:rPr>
        <w:t>2</w:t>
      </w:r>
      <w:r w:rsidR="007A50B2" w:rsidRPr="00F368B4">
        <w:rPr>
          <w:rFonts w:ascii="Arial" w:hAnsi="Arial" w:cs="Arial"/>
          <w:b/>
          <w:szCs w:val="24"/>
        </w:rPr>
        <w:t xml:space="preserve">   </w:t>
      </w:r>
      <w:r w:rsidR="007856F5" w:rsidRPr="00F368B4">
        <w:rPr>
          <w:rFonts w:ascii="Arial" w:hAnsi="Arial" w:cs="Arial"/>
          <w:b/>
          <w:szCs w:val="24"/>
        </w:rPr>
        <w:t>SCOPE OF ARCHITECT’S BASIC SERVICES</w:t>
      </w:r>
    </w:p>
    <w:p w14:paraId="5810A943" w14:textId="50AB4D73" w:rsidR="00C45E9C" w:rsidRPr="009E38D5" w:rsidRDefault="00C45E9C" w:rsidP="009E38D5">
      <w:pPr>
        <w:pStyle w:val="underlineP"/>
        <w:tabs>
          <w:tab w:val="clear" w:pos="1170"/>
        </w:tabs>
        <w:spacing w:after="160"/>
        <w:rPr>
          <w:rFonts w:ascii="Arial" w:hAnsi="Arial" w:cs="Arial"/>
          <w:szCs w:val="24"/>
        </w:rPr>
      </w:pPr>
      <w:r w:rsidRPr="00F368B4">
        <w:rPr>
          <w:rFonts w:ascii="Arial" w:hAnsi="Arial" w:cs="Arial"/>
          <w:szCs w:val="24"/>
        </w:rPr>
        <w:t xml:space="preserve">Modify </w:t>
      </w:r>
      <w:r w:rsidRPr="00F368B4">
        <w:rPr>
          <w:rFonts w:ascii="Arial" w:hAnsi="Arial" w:cs="Arial"/>
          <w:b/>
          <w:szCs w:val="24"/>
        </w:rPr>
        <w:t>Article 2</w:t>
      </w:r>
      <w:r w:rsidRPr="00F368B4">
        <w:rPr>
          <w:rFonts w:ascii="Arial" w:hAnsi="Arial" w:cs="Arial"/>
          <w:szCs w:val="24"/>
        </w:rPr>
        <w:t xml:space="preserve"> by adding the following new Sections:</w:t>
      </w:r>
    </w:p>
    <w:p w14:paraId="62976A0D" w14:textId="7B8C308A" w:rsidR="008C515A" w:rsidRPr="009E38D5" w:rsidRDefault="00C8032B" w:rsidP="009E38D5">
      <w:pPr>
        <w:tabs>
          <w:tab w:val="left" w:pos="720"/>
          <w:tab w:val="left" w:pos="1170"/>
        </w:tabs>
        <w:spacing w:after="160"/>
        <w:ind w:firstLine="72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7856F5" w:rsidRPr="00F368B4">
        <w:rPr>
          <w:rFonts w:ascii="Arial" w:hAnsi="Arial" w:cs="Arial"/>
          <w:b/>
          <w:szCs w:val="24"/>
        </w:rPr>
        <w:t>2.1.7</w:t>
      </w:r>
      <w:r w:rsidR="003005BE" w:rsidRPr="00F368B4">
        <w:rPr>
          <w:rFonts w:ascii="Arial" w:hAnsi="Arial" w:cs="Arial"/>
          <w:szCs w:val="24"/>
        </w:rPr>
        <w:t xml:space="preserve"> </w:t>
      </w:r>
      <w:r w:rsidR="00D51A15" w:rsidRPr="00F368B4">
        <w:rPr>
          <w:rFonts w:ascii="Arial" w:hAnsi="Arial" w:cs="Arial"/>
          <w:szCs w:val="24"/>
        </w:rPr>
        <w:t>The following services shall be provided within Basic Services:</w:t>
      </w:r>
    </w:p>
    <w:p w14:paraId="7A4C4AB2" w14:textId="741CFB43" w:rsidR="0038459F" w:rsidRPr="009E38D5" w:rsidRDefault="00C8032B" w:rsidP="009E38D5">
      <w:pPr>
        <w:pStyle w:val="SecondIndent"/>
        <w:tabs>
          <w:tab w:val="num" w:pos="720"/>
        </w:tabs>
        <w:spacing w:after="160"/>
        <w:ind w:left="720" w:firstLine="0"/>
        <w:jc w:val="left"/>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874794" w:rsidRPr="00F368B4">
        <w:rPr>
          <w:rFonts w:ascii="Arial" w:hAnsi="Arial" w:cs="Arial"/>
          <w:b/>
          <w:szCs w:val="24"/>
        </w:rPr>
        <w:t>2.1.7.</w:t>
      </w:r>
      <w:r w:rsidR="003005BE" w:rsidRPr="00F368B4">
        <w:rPr>
          <w:rFonts w:ascii="Arial" w:hAnsi="Arial" w:cs="Arial"/>
          <w:b/>
          <w:szCs w:val="24"/>
        </w:rPr>
        <w:t xml:space="preserve">1 </w:t>
      </w:r>
      <w:r w:rsidR="00333C39" w:rsidRPr="00F368B4">
        <w:rPr>
          <w:rFonts w:ascii="Arial" w:hAnsi="Arial" w:cs="Arial"/>
          <w:szCs w:val="24"/>
        </w:rPr>
        <w:t>Prepare and submit</w:t>
      </w:r>
      <w:r w:rsidR="00D51A15" w:rsidRPr="00F368B4">
        <w:rPr>
          <w:rFonts w:ascii="Arial" w:hAnsi="Arial" w:cs="Arial"/>
          <w:szCs w:val="24"/>
        </w:rPr>
        <w:t xml:space="preserve"> necessary drawings and </w:t>
      </w:r>
      <w:r w:rsidR="007856F5" w:rsidRPr="00F368B4">
        <w:rPr>
          <w:rFonts w:ascii="Arial" w:hAnsi="Arial" w:cs="Arial"/>
          <w:szCs w:val="24"/>
        </w:rPr>
        <w:t xml:space="preserve">any other documents or </w:t>
      </w:r>
      <w:r w:rsidR="00D51A15" w:rsidRPr="00F368B4">
        <w:rPr>
          <w:rFonts w:ascii="Arial" w:hAnsi="Arial" w:cs="Arial"/>
          <w:szCs w:val="24"/>
        </w:rPr>
        <w:t xml:space="preserve">applications with the </w:t>
      </w:r>
      <w:r w:rsidR="007856F5" w:rsidRPr="00F368B4">
        <w:rPr>
          <w:rFonts w:ascii="Arial" w:hAnsi="Arial" w:cs="Arial"/>
          <w:szCs w:val="24"/>
        </w:rPr>
        <w:t>local municipal authorities</w:t>
      </w:r>
      <w:r w:rsidR="00D51A15" w:rsidRPr="00F368B4">
        <w:rPr>
          <w:rFonts w:ascii="Arial" w:hAnsi="Arial" w:cs="Arial"/>
          <w:szCs w:val="24"/>
        </w:rPr>
        <w:t xml:space="preserve"> for approvals</w:t>
      </w:r>
      <w:r w:rsidR="007856F5" w:rsidRPr="00F368B4">
        <w:rPr>
          <w:rFonts w:ascii="Arial" w:hAnsi="Arial" w:cs="Arial"/>
          <w:szCs w:val="24"/>
        </w:rPr>
        <w:t xml:space="preserve">, </w:t>
      </w:r>
      <w:proofErr w:type="gramStart"/>
      <w:r w:rsidR="00D51A15" w:rsidRPr="00F368B4">
        <w:rPr>
          <w:rFonts w:ascii="Arial" w:hAnsi="Arial" w:cs="Arial"/>
          <w:szCs w:val="24"/>
        </w:rPr>
        <w:t>in order to</w:t>
      </w:r>
      <w:proofErr w:type="gramEnd"/>
      <w:r w:rsidR="00D51A15" w:rsidRPr="00F368B4">
        <w:rPr>
          <w:rFonts w:ascii="Arial" w:hAnsi="Arial" w:cs="Arial"/>
          <w:szCs w:val="24"/>
        </w:rPr>
        <w:t xml:space="preserve"> obtain a Building Permit and Certificate of Occupancy.</w:t>
      </w:r>
    </w:p>
    <w:p w14:paraId="68BF0261" w14:textId="30C14532" w:rsidR="00D51A15" w:rsidRPr="00F368B4" w:rsidRDefault="00C8032B" w:rsidP="00940B2F">
      <w:pPr>
        <w:pStyle w:val="Next"/>
        <w:spacing w:after="160"/>
        <w:ind w:left="720" w:firstLine="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ED2B54" w:rsidRPr="00F368B4">
        <w:rPr>
          <w:rFonts w:ascii="Arial" w:hAnsi="Arial" w:cs="Arial"/>
          <w:b/>
          <w:szCs w:val="24"/>
        </w:rPr>
        <w:t>2.1.7.</w:t>
      </w:r>
      <w:r w:rsidR="001A1D7C" w:rsidRPr="00F368B4">
        <w:rPr>
          <w:rFonts w:ascii="Arial" w:hAnsi="Arial" w:cs="Arial"/>
          <w:b/>
          <w:szCs w:val="24"/>
        </w:rPr>
        <w:t>2</w:t>
      </w:r>
      <w:r w:rsidR="00ED2B54" w:rsidRPr="00F368B4">
        <w:rPr>
          <w:rFonts w:ascii="Arial" w:hAnsi="Arial" w:cs="Arial"/>
          <w:b/>
          <w:szCs w:val="24"/>
        </w:rPr>
        <w:t xml:space="preserve"> </w:t>
      </w:r>
      <w:r w:rsidR="00333C39" w:rsidRPr="00F368B4">
        <w:rPr>
          <w:rFonts w:ascii="Arial" w:hAnsi="Arial" w:cs="Arial"/>
          <w:szCs w:val="24"/>
        </w:rPr>
        <w:t>Prepare</w:t>
      </w:r>
      <w:r w:rsidR="00D51A15" w:rsidRPr="00F368B4">
        <w:rPr>
          <w:rFonts w:ascii="Arial" w:hAnsi="Arial" w:cs="Arial"/>
          <w:szCs w:val="24"/>
        </w:rPr>
        <w:t xml:space="preserve"> documents for review by funding</w:t>
      </w:r>
      <w:r w:rsidR="00874794" w:rsidRPr="00F368B4">
        <w:rPr>
          <w:rFonts w:ascii="Arial" w:hAnsi="Arial" w:cs="Arial"/>
          <w:szCs w:val="24"/>
        </w:rPr>
        <w:t xml:space="preserve"> </w:t>
      </w:r>
      <w:r w:rsidR="00FA1CED" w:rsidRPr="00F368B4">
        <w:rPr>
          <w:rFonts w:ascii="Arial" w:hAnsi="Arial" w:cs="Arial"/>
          <w:szCs w:val="24"/>
        </w:rPr>
        <w:t xml:space="preserve">and approving </w:t>
      </w:r>
      <w:r w:rsidR="00874794" w:rsidRPr="00F368B4">
        <w:rPr>
          <w:rFonts w:ascii="Arial" w:hAnsi="Arial" w:cs="Arial"/>
          <w:szCs w:val="24"/>
        </w:rPr>
        <w:t xml:space="preserve">agencies </w:t>
      </w:r>
      <w:r w:rsidR="00FA1CED" w:rsidRPr="00F368B4">
        <w:rPr>
          <w:rFonts w:ascii="Arial" w:hAnsi="Arial" w:cs="Arial"/>
          <w:szCs w:val="24"/>
        </w:rPr>
        <w:t>and authorities</w:t>
      </w:r>
      <w:r w:rsidR="00874794" w:rsidRPr="00F368B4">
        <w:rPr>
          <w:rFonts w:ascii="Arial" w:hAnsi="Arial" w:cs="Arial"/>
          <w:szCs w:val="24"/>
        </w:rPr>
        <w:t xml:space="preserve"> at each </w:t>
      </w:r>
      <w:r w:rsidR="00D51A15" w:rsidRPr="00F368B4">
        <w:rPr>
          <w:rFonts w:ascii="Arial" w:hAnsi="Arial" w:cs="Arial"/>
          <w:szCs w:val="24"/>
        </w:rPr>
        <w:t>stage of design and before bidding.</w:t>
      </w:r>
    </w:p>
    <w:p w14:paraId="47A29D5B" w14:textId="57409592" w:rsidR="00D51A15" w:rsidRPr="00F368B4" w:rsidRDefault="00C8032B" w:rsidP="00940B2F">
      <w:pPr>
        <w:pStyle w:val="Next"/>
        <w:spacing w:after="160"/>
        <w:ind w:left="720" w:firstLine="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1A085A" w:rsidRPr="00F368B4">
        <w:rPr>
          <w:rFonts w:ascii="Arial" w:hAnsi="Arial" w:cs="Arial"/>
          <w:b/>
          <w:szCs w:val="24"/>
        </w:rPr>
        <w:t>2.1.7.</w:t>
      </w:r>
      <w:r w:rsidR="001A1D7C" w:rsidRPr="00F368B4">
        <w:rPr>
          <w:rFonts w:ascii="Arial" w:hAnsi="Arial" w:cs="Arial"/>
          <w:b/>
          <w:szCs w:val="24"/>
        </w:rPr>
        <w:t>3</w:t>
      </w:r>
      <w:r w:rsidR="003005BE" w:rsidRPr="00F368B4">
        <w:rPr>
          <w:rFonts w:ascii="Arial" w:hAnsi="Arial" w:cs="Arial"/>
          <w:szCs w:val="24"/>
        </w:rPr>
        <w:t xml:space="preserve"> </w:t>
      </w:r>
      <w:r w:rsidR="00333C39" w:rsidRPr="00F368B4">
        <w:rPr>
          <w:rFonts w:ascii="Arial" w:hAnsi="Arial" w:cs="Arial"/>
          <w:szCs w:val="24"/>
        </w:rPr>
        <w:t>Prepare</w:t>
      </w:r>
      <w:r w:rsidR="00D51A15" w:rsidRPr="00F368B4">
        <w:rPr>
          <w:rFonts w:ascii="Arial" w:hAnsi="Arial" w:cs="Arial"/>
          <w:szCs w:val="24"/>
        </w:rPr>
        <w:t xml:space="preserve"> a zoning and code analysis of the building, both existing and proposed.</w:t>
      </w:r>
    </w:p>
    <w:p w14:paraId="5339C0CE" w14:textId="677C4602" w:rsidR="00D51A15" w:rsidRPr="00F368B4" w:rsidRDefault="00C8032B" w:rsidP="00470646">
      <w:pPr>
        <w:pStyle w:val="Next"/>
        <w:tabs>
          <w:tab w:val="left" w:pos="720"/>
        </w:tabs>
        <w:spacing w:after="160"/>
        <w:ind w:left="720" w:firstLine="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1A085A" w:rsidRPr="00F368B4">
        <w:rPr>
          <w:rFonts w:ascii="Arial" w:hAnsi="Arial" w:cs="Arial"/>
          <w:b/>
          <w:szCs w:val="24"/>
        </w:rPr>
        <w:t>2.1.7.</w:t>
      </w:r>
      <w:r w:rsidR="001A1D7C" w:rsidRPr="00F368B4">
        <w:rPr>
          <w:rFonts w:ascii="Arial" w:hAnsi="Arial" w:cs="Arial"/>
          <w:b/>
          <w:szCs w:val="24"/>
        </w:rPr>
        <w:t>4</w:t>
      </w:r>
      <w:r w:rsidR="003005BE" w:rsidRPr="00F368B4">
        <w:rPr>
          <w:rFonts w:ascii="Arial" w:hAnsi="Arial" w:cs="Arial"/>
          <w:b/>
          <w:szCs w:val="24"/>
        </w:rPr>
        <w:t xml:space="preserve"> </w:t>
      </w:r>
      <w:r w:rsidR="00D51A15" w:rsidRPr="00F368B4">
        <w:rPr>
          <w:rFonts w:ascii="Arial" w:hAnsi="Arial" w:cs="Arial"/>
          <w:szCs w:val="24"/>
        </w:rPr>
        <w:t>All printing cost</w:t>
      </w:r>
      <w:r w:rsidR="00FA1CED" w:rsidRPr="00F368B4">
        <w:rPr>
          <w:rFonts w:ascii="Arial" w:hAnsi="Arial" w:cs="Arial"/>
          <w:szCs w:val="24"/>
        </w:rPr>
        <w:t>s</w:t>
      </w:r>
      <w:r w:rsidR="00D51A15" w:rsidRPr="00F368B4">
        <w:rPr>
          <w:rFonts w:ascii="Arial" w:hAnsi="Arial" w:cs="Arial"/>
          <w:szCs w:val="24"/>
        </w:rPr>
        <w:t xml:space="preserve"> necessary for </w:t>
      </w:r>
      <w:r w:rsidR="00FA1CED" w:rsidRPr="00F368B4">
        <w:rPr>
          <w:rFonts w:ascii="Arial" w:hAnsi="Arial" w:cs="Arial"/>
          <w:szCs w:val="24"/>
        </w:rPr>
        <w:t xml:space="preserve">the </w:t>
      </w:r>
      <w:r w:rsidR="00D51A15" w:rsidRPr="00F368B4">
        <w:rPr>
          <w:rFonts w:ascii="Arial" w:hAnsi="Arial" w:cs="Arial"/>
          <w:szCs w:val="24"/>
        </w:rPr>
        <w:t>submission of doc</w:t>
      </w:r>
      <w:r w:rsidR="00874794" w:rsidRPr="00F368B4">
        <w:rPr>
          <w:rFonts w:ascii="Arial" w:hAnsi="Arial" w:cs="Arial"/>
          <w:szCs w:val="24"/>
        </w:rPr>
        <w:t xml:space="preserve">uments to </w:t>
      </w:r>
      <w:r w:rsidR="00FA1CED" w:rsidRPr="00F368B4">
        <w:rPr>
          <w:rFonts w:ascii="Arial" w:hAnsi="Arial" w:cs="Arial"/>
          <w:szCs w:val="24"/>
        </w:rPr>
        <w:t>the Owner</w:t>
      </w:r>
      <w:r w:rsidR="00874794" w:rsidRPr="00F368B4">
        <w:rPr>
          <w:rFonts w:ascii="Arial" w:hAnsi="Arial" w:cs="Arial"/>
          <w:szCs w:val="24"/>
        </w:rPr>
        <w:t>, DASNY, HHAC</w:t>
      </w:r>
      <w:r w:rsidR="00BF1F0B" w:rsidRPr="00F368B4">
        <w:rPr>
          <w:rFonts w:ascii="Arial" w:hAnsi="Arial" w:cs="Arial"/>
          <w:szCs w:val="24"/>
        </w:rPr>
        <w:t xml:space="preserve">, </w:t>
      </w:r>
      <w:r w:rsidR="00F75395" w:rsidRPr="00F368B4">
        <w:rPr>
          <w:rFonts w:ascii="Arial" w:hAnsi="Arial" w:cs="Arial"/>
          <w:szCs w:val="24"/>
        </w:rPr>
        <w:t>State Historic Preservation Office (</w:t>
      </w:r>
      <w:r w:rsidR="00BF1F0B" w:rsidRPr="00F368B4">
        <w:rPr>
          <w:rFonts w:ascii="Arial" w:hAnsi="Arial" w:cs="Arial"/>
          <w:szCs w:val="24"/>
        </w:rPr>
        <w:t>SHPO</w:t>
      </w:r>
      <w:r w:rsidR="00F75395" w:rsidRPr="00F368B4">
        <w:rPr>
          <w:rFonts w:ascii="Arial" w:hAnsi="Arial" w:cs="Arial"/>
          <w:szCs w:val="24"/>
        </w:rPr>
        <w:t>)</w:t>
      </w:r>
      <w:r w:rsidR="00AE1ED6" w:rsidRPr="00F368B4">
        <w:rPr>
          <w:rFonts w:ascii="Arial" w:hAnsi="Arial" w:cs="Arial"/>
          <w:szCs w:val="24"/>
        </w:rPr>
        <w:t>,</w:t>
      </w:r>
      <w:r w:rsidR="00FA1CED" w:rsidRPr="00F368B4">
        <w:rPr>
          <w:rFonts w:ascii="Arial" w:hAnsi="Arial" w:cs="Arial"/>
          <w:szCs w:val="24"/>
        </w:rPr>
        <w:t xml:space="preserve"> and all funding and approving agencies and authorities</w:t>
      </w:r>
      <w:r w:rsidR="00D51A15" w:rsidRPr="00F368B4">
        <w:rPr>
          <w:rFonts w:ascii="Arial" w:hAnsi="Arial" w:cs="Arial"/>
          <w:szCs w:val="24"/>
        </w:rPr>
        <w:t xml:space="preserve"> for review.</w:t>
      </w:r>
    </w:p>
    <w:p w14:paraId="33114F47" w14:textId="3ED0C7C8" w:rsidR="00D51A15" w:rsidRPr="00F368B4" w:rsidRDefault="00C8032B" w:rsidP="00470646">
      <w:pPr>
        <w:pStyle w:val="Next"/>
        <w:spacing w:after="160"/>
        <w:ind w:left="720" w:firstLine="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1A085A" w:rsidRPr="00F368B4">
        <w:rPr>
          <w:rFonts w:ascii="Arial" w:hAnsi="Arial" w:cs="Arial"/>
          <w:b/>
          <w:szCs w:val="24"/>
        </w:rPr>
        <w:t>2.1.7.</w:t>
      </w:r>
      <w:r w:rsidR="001A1D7C" w:rsidRPr="00F368B4">
        <w:rPr>
          <w:rFonts w:ascii="Arial" w:hAnsi="Arial" w:cs="Arial"/>
          <w:b/>
          <w:szCs w:val="24"/>
        </w:rPr>
        <w:t>5</w:t>
      </w:r>
      <w:r w:rsidR="003005BE" w:rsidRPr="00F368B4">
        <w:rPr>
          <w:rFonts w:ascii="Arial" w:hAnsi="Arial" w:cs="Arial"/>
          <w:szCs w:val="24"/>
        </w:rPr>
        <w:t xml:space="preserve"> </w:t>
      </w:r>
      <w:r w:rsidR="00D51A15" w:rsidRPr="00F368B4">
        <w:rPr>
          <w:rFonts w:ascii="Arial" w:hAnsi="Arial" w:cs="Arial"/>
          <w:szCs w:val="24"/>
        </w:rPr>
        <w:t xml:space="preserve">The cost of normal postage, telephone communication and transportation between the Architect’s office and </w:t>
      </w:r>
      <w:r w:rsidR="00FA1CED" w:rsidRPr="00F368B4">
        <w:rPr>
          <w:rFonts w:ascii="Arial" w:hAnsi="Arial" w:cs="Arial"/>
          <w:szCs w:val="24"/>
        </w:rPr>
        <w:t xml:space="preserve">the Owner’s </w:t>
      </w:r>
      <w:r w:rsidR="00D51A15" w:rsidRPr="00F368B4">
        <w:rPr>
          <w:rFonts w:ascii="Arial" w:hAnsi="Arial" w:cs="Arial"/>
          <w:szCs w:val="24"/>
        </w:rPr>
        <w:t>office and the project site and all funding and approving agencies or authorities.</w:t>
      </w:r>
    </w:p>
    <w:p w14:paraId="3FFD4A56" w14:textId="558FA08B" w:rsidR="00D51A15" w:rsidRPr="00F368B4" w:rsidRDefault="00C8032B" w:rsidP="00470646">
      <w:pPr>
        <w:pStyle w:val="Next"/>
        <w:spacing w:after="160"/>
        <w:ind w:left="0" w:firstLine="720"/>
        <w:jc w:val="both"/>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1A085A" w:rsidRPr="00F368B4">
        <w:rPr>
          <w:rFonts w:ascii="Arial" w:hAnsi="Arial" w:cs="Arial"/>
          <w:b/>
          <w:szCs w:val="24"/>
        </w:rPr>
        <w:t>2.1.7.</w:t>
      </w:r>
      <w:r w:rsidR="001A1D7C" w:rsidRPr="00F368B4">
        <w:rPr>
          <w:rFonts w:ascii="Arial" w:hAnsi="Arial" w:cs="Arial"/>
          <w:b/>
          <w:szCs w:val="24"/>
        </w:rPr>
        <w:t>6</w:t>
      </w:r>
      <w:r w:rsidR="00874794" w:rsidRPr="00F368B4">
        <w:rPr>
          <w:rFonts w:ascii="Arial" w:hAnsi="Arial" w:cs="Arial"/>
          <w:b/>
          <w:szCs w:val="24"/>
        </w:rPr>
        <w:t xml:space="preserve"> </w:t>
      </w:r>
      <w:r w:rsidR="00333C39" w:rsidRPr="00F368B4">
        <w:rPr>
          <w:rFonts w:ascii="Arial" w:hAnsi="Arial" w:cs="Arial"/>
          <w:szCs w:val="24"/>
        </w:rPr>
        <w:t xml:space="preserve">Assist </w:t>
      </w:r>
      <w:r w:rsidR="00D51A15" w:rsidRPr="00F368B4">
        <w:rPr>
          <w:rFonts w:ascii="Arial" w:hAnsi="Arial" w:cs="Arial"/>
          <w:szCs w:val="24"/>
        </w:rPr>
        <w:t>the Owner in pre-qualifying prospective contractors.</w:t>
      </w:r>
    </w:p>
    <w:p w14:paraId="360D5BED" w14:textId="0D1723BD" w:rsidR="00D51A15" w:rsidRPr="00F368B4" w:rsidRDefault="00C8032B" w:rsidP="00470646">
      <w:pPr>
        <w:pStyle w:val="Next"/>
        <w:spacing w:after="160"/>
        <w:ind w:left="720" w:firstLine="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1A085A" w:rsidRPr="00F368B4">
        <w:rPr>
          <w:rFonts w:ascii="Arial" w:hAnsi="Arial" w:cs="Arial"/>
          <w:b/>
          <w:szCs w:val="24"/>
        </w:rPr>
        <w:t>2.1.7.</w:t>
      </w:r>
      <w:r w:rsidR="001A1D7C" w:rsidRPr="00F368B4">
        <w:rPr>
          <w:rFonts w:ascii="Arial" w:hAnsi="Arial" w:cs="Arial"/>
          <w:b/>
          <w:szCs w:val="24"/>
        </w:rPr>
        <w:t>7</w:t>
      </w:r>
      <w:r w:rsidR="00C45E9C" w:rsidRPr="00F368B4">
        <w:rPr>
          <w:rFonts w:ascii="Arial" w:hAnsi="Arial" w:cs="Arial"/>
          <w:b/>
          <w:szCs w:val="24"/>
        </w:rPr>
        <w:t xml:space="preserve"> </w:t>
      </w:r>
      <w:r w:rsidR="00333C39" w:rsidRPr="00F368B4">
        <w:rPr>
          <w:rFonts w:ascii="Arial" w:hAnsi="Arial" w:cs="Arial"/>
          <w:szCs w:val="24"/>
        </w:rPr>
        <w:t>Issue</w:t>
      </w:r>
      <w:r w:rsidR="00D51A15" w:rsidRPr="00F368B4">
        <w:rPr>
          <w:rFonts w:ascii="Arial" w:hAnsi="Arial" w:cs="Arial"/>
          <w:szCs w:val="24"/>
        </w:rPr>
        <w:t xml:space="preserve"> all Bid Documents, </w:t>
      </w:r>
      <w:r w:rsidR="00333C39" w:rsidRPr="00F368B4">
        <w:rPr>
          <w:rFonts w:ascii="Arial" w:hAnsi="Arial" w:cs="Arial"/>
          <w:szCs w:val="24"/>
        </w:rPr>
        <w:t>evaluate</w:t>
      </w:r>
      <w:r w:rsidR="00D51A15" w:rsidRPr="00F368B4">
        <w:rPr>
          <w:rFonts w:ascii="Arial" w:hAnsi="Arial" w:cs="Arial"/>
          <w:szCs w:val="24"/>
        </w:rPr>
        <w:t xml:space="preserve"> bids</w:t>
      </w:r>
      <w:r w:rsidR="00AE1ED6" w:rsidRPr="00F368B4">
        <w:rPr>
          <w:rFonts w:ascii="Arial" w:hAnsi="Arial" w:cs="Arial"/>
          <w:szCs w:val="24"/>
        </w:rPr>
        <w:t>,</w:t>
      </w:r>
      <w:r w:rsidR="00D51A15" w:rsidRPr="00F368B4">
        <w:rPr>
          <w:rFonts w:ascii="Arial" w:hAnsi="Arial" w:cs="Arial"/>
          <w:szCs w:val="24"/>
        </w:rPr>
        <w:t xml:space="preserve"> and </w:t>
      </w:r>
      <w:r w:rsidR="00333C39" w:rsidRPr="00F368B4">
        <w:rPr>
          <w:rFonts w:ascii="Arial" w:hAnsi="Arial" w:cs="Arial"/>
          <w:szCs w:val="24"/>
        </w:rPr>
        <w:t>assist with</w:t>
      </w:r>
      <w:r w:rsidR="00D51A15" w:rsidRPr="00F368B4">
        <w:rPr>
          <w:rFonts w:ascii="Arial" w:hAnsi="Arial" w:cs="Arial"/>
          <w:szCs w:val="24"/>
        </w:rPr>
        <w:t xml:space="preserve"> contract negotiations.</w:t>
      </w:r>
    </w:p>
    <w:p w14:paraId="5AC90A08" w14:textId="3B1ABDC3" w:rsidR="00D51A15" w:rsidRPr="00F368B4" w:rsidRDefault="00C8032B" w:rsidP="00470646">
      <w:pPr>
        <w:pStyle w:val="Next"/>
        <w:spacing w:after="160"/>
        <w:ind w:left="720" w:firstLine="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1A085A" w:rsidRPr="00F368B4">
        <w:rPr>
          <w:rFonts w:ascii="Arial" w:hAnsi="Arial" w:cs="Arial"/>
          <w:b/>
          <w:szCs w:val="24"/>
        </w:rPr>
        <w:t>2.1.7.</w:t>
      </w:r>
      <w:r w:rsidR="001A1D7C" w:rsidRPr="00F368B4">
        <w:rPr>
          <w:rFonts w:ascii="Arial" w:hAnsi="Arial" w:cs="Arial"/>
          <w:b/>
          <w:szCs w:val="24"/>
        </w:rPr>
        <w:t>8</w:t>
      </w:r>
      <w:r w:rsidR="00C45E9C" w:rsidRPr="00F368B4">
        <w:rPr>
          <w:rFonts w:ascii="Arial" w:hAnsi="Arial" w:cs="Arial"/>
          <w:b/>
          <w:szCs w:val="24"/>
        </w:rPr>
        <w:t xml:space="preserve"> </w:t>
      </w:r>
      <w:r w:rsidR="00D51A15" w:rsidRPr="00F368B4">
        <w:rPr>
          <w:rFonts w:ascii="Arial" w:hAnsi="Arial" w:cs="Arial"/>
          <w:szCs w:val="24"/>
        </w:rPr>
        <w:t xml:space="preserve">The Architect shall conduct weekly job meetings at the site and shall record and distribute minutes within three working days.  By means of weekly visits, job meetings minutes and telephone calls, and by means of visits by engineering sub-consultants at the appropriate times, the </w:t>
      </w:r>
      <w:r w:rsidR="00FA1CED" w:rsidRPr="00F368B4">
        <w:rPr>
          <w:rFonts w:ascii="Arial" w:hAnsi="Arial" w:cs="Arial"/>
          <w:szCs w:val="24"/>
        </w:rPr>
        <w:t>A</w:t>
      </w:r>
      <w:r w:rsidR="00D51A15" w:rsidRPr="00F368B4">
        <w:rPr>
          <w:rFonts w:ascii="Arial" w:hAnsi="Arial" w:cs="Arial"/>
          <w:szCs w:val="24"/>
        </w:rPr>
        <w:t xml:space="preserve">rchitect shall endeavor to guard the Owner against deficiencies in the work of the </w:t>
      </w:r>
      <w:r w:rsidR="00FA1CED" w:rsidRPr="00F368B4">
        <w:rPr>
          <w:rFonts w:ascii="Arial" w:hAnsi="Arial" w:cs="Arial"/>
          <w:szCs w:val="24"/>
        </w:rPr>
        <w:t>C</w:t>
      </w:r>
      <w:r w:rsidR="00D51A15" w:rsidRPr="00F368B4">
        <w:rPr>
          <w:rFonts w:ascii="Arial" w:hAnsi="Arial" w:cs="Arial"/>
          <w:szCs w:val="24"/>
        </w:rPr>
        <w:t xml:space="preserve">ontractor.  The </w:t>
      </w:r>
      <w:r w:rsidR="00FA1CED" w:rsidRPr="00F368B4">
        <w:rPr>
          <w:rFonts w:ascii="Arial" w:hAnsi="Arial" w:cs="Arial"/>
          <w:szCs w:val="24"/>
        </w:rPr>
        <w:t>A</w:t>
      </w:r>
      <w:r w:rsidR="00D51A15" w:rsidRPr="00F368B4">
        <w:rPr>
          <w:rFonts w:ascii="Arial" w:hAnsi="Arial" w:cs="Arial"/>
          <w:szCs w:val="24"/>
        </w:rPr>
        <w:t xml:space="preserve">rchitect shall make additional site visits as required </w:t>
      </w:r>
      <w:r w:rsidR="00FA1CED" w:rsidRPr="00F368B4">
        <w:rPr>
          <w:rFonts w:ascii="Arial" w:hAnsi="Arial" w:cs="Arial"/>
          <w:szCs w:val="24"/>
        </w:rPr>
        <w:t xml:space="preserve">by the progress of the work and/or </w:t>
      </w:r>
      <w:r w:rsidR="00D51A15" w:rsidRPr="00F368B4">
        <w:rPr>
          <w:rFonts w:ascii="Arial" w:hAnsi="Arial" w:cs="Arial"/>
          <w:szCs w:val="24"/>
        </w:rPr>
        <w:t>to resolve conflicts and problems.</w:t>
      </w:r>
    </w:p>
    <w:p w14:paraId="6D92B9AF" w14:textId="77777777" w:rsidR="00D51A15" w:rsidRPr="00F368B4" w:rsidRDefault="00C8032B" w:rsidP="00470646">
      <w:pPr>
        <w:pStyle w:val="Next"/>
        <w:spacing w:after="160"/>
        <w:ind w:left="720" w:firstLine="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1A085A" w:rsidRPr="00F368B4">
        <w:rPr>
          <w:rFonts w:ascii="Arial" w:hAnsi="Arial" w:cs="Arial"/>
          <w:b/>
          <w:szCs w:val="24"/>
        </w:rPr>
        <w:t>2.1.7.</w:t>
      </w:r>
      <w:r w:rsidR="001A1D7C" w:rsidRPr="00F368B4">
        <w:rPr>
          <w:rFonts w:ascii="Arial" w:hAnsi="Arial" w:cs="Arial"/>
          <w:b/>
          <w:szCs w:val="24"/>
        </w:rPr>
        <w:t>9</w:t>
      </w:r>
      <w:r w:rsidR="003005BE" w:rsidRPr="00F368B4">
        <w:rPr>
          <w:rFonts w:ascii="Arial" w:hAnsi="Arial" w:cs="Arial"/>
          <w:szCs w:val="24"/>
        </w:rPr>
        <w:t xml:space="preserve"> </w:t>
      </w:r>
      <w:r w:rsidR="001A085A" w:rsidRPr="00F368B4">
        <w:rPr>
          <w:rFonts w:ascii="Arial" w:hAnsi="Arial" w:cs="Arial"/>
          <w:szCs w:val="24"/>
        </w:rPr>
        <w:t>I</w:t>
      </w:r>
      <w:r w:rsidR="00D51A15" w:rsidRPr="00F368B4">
        <w:rPr>
          <w:rFonts w:ascii="Arial" w:hAnsi="Arial" w:cs="Arial"/>
          <w:szCs w:val="24"/>
        </w:rPr>
        <w:t>n connection with Change Orders and Construction Change Directives</w:t>
      </w:r>
      <w:r w:rsidR="00FA1CED" w:rsidRPr="00F368B4">
        <w:rPr>
          <w:rFonts w:ascii="Arial" w:hAnsi="Arial" w:cs="Arial"/>
          <w:szCs w:val="24"/>
        </w:rPr>
        <w:t>,</w:t>
      </w:r>
      <w:r w:rsidR="001A085A" w:rsidRPr="00F368B4">
        <w:rPr>
          <w:rFonts w:ascii="Arial" w:hAnsi="Arial" w:cs="Arial"/>
          <w:szCs w:val="24"/>
        </w:rPr>
        <w:t xml:space="preserve"> prepare </w:t>
      </w:r>
      <w:r w:rsidR="003700E1" w:rsidRPr="00F368B4">
        <w:rPr>
          <w:rFonts w:ascii="Arial" w:hAnsi="Arial" w:cs="Arial"/>
          <w:szCs w:val="24"/>
        </w:rPr>
        <w:t>D</w:t>
      </w:r>
      <w:r w:rsidR="001A085A" w:rsidRPr="00F368B4">
        <w:rPr>
          <w:rFonts w:ascii="Arial" w:hAnsi="Arial" w:cs="Arial"/>
          <w:szCs w:val="24"/>
        </w:rPr>
        <w:t xml:space="preserve">rawings, </w:t>
      </w:r>
      <w:r w:rsidR="003700E1" w:rsidRPr="00F368B4">
        <w:rPr>
          <w:rFonts w:ascii="Arial" w:hAnsi="Arial" w:cs="Arial"/>
          <w:szCs w:val="24"/>
        </w:rPr>
        <w:t>S</w:t>
      </w:r>
      <w:r w:rsidR="001A085A" w:rsidRPr="00F368B4">
        <w:rPr>
          <w:rFonts w:ascii="Arial" w:hAnsi="Arial" w:cs="Arial"/>
          <w:szCs w:val="24"/>
        </w:rPr>
        <w:t xml:space="preserve">pecifications and other documents and supporting data and evaluate </w:t>
      </w:r>
      <w:r w:rsidR="00FA1CED" w:rsidRPr="00F368B4">
        <w:rPr>
          <w:rFonts w:ascii="Arial" w:hAnsi="Arial" w:cs="Arial"/>
          <w:szCs w:val="24"/>
        </w:rPr>
        <w:t xml:space="preserve">the </w:t>
      </w:r>
      <w:r w:rsidR="001A085A" w:rsidRPr="00F368B4">
        <w:rPr>
          <w:rFonts w:ascii="Arial" w:hAnsi="Arial" w:cs="Arial"/>
          <w:szCs w:val="24"/>
        </w:rPr>
        <w:t>Contractor’s proposals.</w:t>
      </w:r>
    </w:p>
    <w:p w14:paraId="28AC27E1" w14:textId="5B536FF6" w:rsidR="00D51A15" w:rsidRPr="00F368B4" w:rsidRDefault="00C8032B" w:rsidP="00470646">
      <w:pPr>
        <w:pStyle w:val="Next"/>
        <w:spacing w:after="160"/>
        <w:ind w:left="720" w:firstLine="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1A085A" w:rsidRPr="00F368B4">
        <w:rPr>
          <w:rFonts w:ascii="Arial" w:hAnsi="Arial" w:cs="Arial"/>
          <w:b/>
          <w:szCs w:val="24"/>
        </w:rPr>
        <w:t>2.1.7.1</w:t>
      </w:r>
      <w:r w:rsidR="001A1D7C" w:rsidRPr="00F368B4">
        <w:rPr>
          <w:rFonts w:ascii="Arial" w:hAnsi="Arial" w:cs="Arial"/>
          <w:b/>
          <w:szCs w:val="24"/>
        </w:rPr>
        <w:t>0</w:t>
      </w:r>
      <w:r w:rsidR="005D53DB" w:rsidRPr="00F368B4">
        <w:rPr>
          <w:rFonts w:ascii="Arial" w:hAnsi="Arial" w:cs="Arial"/>
          <w:b/>
          <w:szCs w:val="24"/>
        </w:rPr>
        <w:t xml:space="preserve"> </w:t>
      </w:r>
      <w:r w:rsidR="00D51A15" w:rsidRPr="00F368B4">
        <w:rPr>
          <w:rFonts w:ascii="Arial" w:hAnsi="Arial" w:cs="Arial"/>
          <w:szCs w:val="24"/>
        </w:rPr>
        <w:t>Provid</w:t>
      </w:r>
      <w:r w:rsidR="00333C39" w:rsidRPr="00F368B4">
        <w:rPr>
          <w:rFonts w:ascii="Arial" w:hAnsi="Arial" w:cs="Arial"/>
          <w:szCs w:val="24"/>
        </w:rPr>
        <w:t>e</w:t>
      </w:r>
      <w:r w:rsidR="00D51A15" w:rsidRPr="00F368B4">
        <w:rPr>
          <w:rFonts w:ascii="Arial" w:hAnsi="Arial" w:cs="Arial"/>
          <w:szCs w:val="24"/>
        </w:rPr>
        <w:t xml:space="preserve"> services in connection with evaluating substitutions proposed by the Contractor and making subsequent revisions to Drawings, Specifications and other documentation resulting </w:t>
      </w:r>
      <w:r w:rsidR="00BF1F0B" w:rsidRPr="00F368B4">
        <w:rPr>
          <w:rFonts w:ascii="Arial" w:hAnsi="Arial" w:cs="Arial"/>
          <w:szCs w:val="24"/>
        </w:rPr>
        <w:t>there from</w:t>
      </w:r>
      <w:r w:rsidR="00D51A15" w:rsidRPr="00F368B4">
        <w:rPr>
          <w:rFonts w:ascii="Arial" w:hAnsi="Arial" w:cs="Arial"/>
          <w:szCs w:val="24"/>
        </w:rPr>
        <w:t>.</w:t>
      </w:r>
    </w:p>
    <w:p w14:paraId="007EA582" w14:textId="6DD6868F" w:rsidR="008C515A" w:rsidRPr="00470646" w:rsidRDefault="00C8032B" w:rsidP="00470646">
      <w:pPr>
        <w:pStyle w:val="Next"/>
        <w:spacing w:after="160"/>
        <w:ind w:left="720" w:firstLine="0"/>
        <w:rPr>
          <w:rFonts w:ascii="Arial" w:hAnsi="Arial" w:cs="Arial"/>
          <w:szCs w:val="24"/>
        </w:rPr>
      </w:pPr>
      <w:r w:rsidRPr="00F368B4">
        <w:rPr>
          <w:rFonts w:ascii="Arial" w:hAnsi="Arial" w:cs="Arial"/>
          <w:b/>
          <w:szCs w:val="24"/>
        </w:rPr>
        <w:lastRenderedPageBreak/>
        <w:t>§</w:t>
      </w:r>
      <w:r w:rsidR="007A50B2" w:rsidRPr="00F368B4">
        <w:rPr>
          <w:rFonts w:ascii="Arial" w:hAnsi="Arial" w:cs="Arial"/>
          <w:b/>
          <w:szCs w:val="24"/>
        </w:rPr>
        <w:t xml:space="preserve"> </w:t>
      </w:r>
      <w:r w:rsidR="001A085A" w:rsidRPr="00F368B4">
        <w:rPr>
          <w:rFonts w:ascii="Arial" w:hAnsi="Arial" w:cs="Arial"/>
          <w:b/>
          <w:szCs w:val="24"/>
        </w:rPr>
        <w:t>2.1.7.1</w:t>
      </w:r>
      <w:r w:rsidR="001A1D7C" w:rsidRPr="00F368B4">
        <w:rPr>
          <w:rFonts w:ascii="Arial" w:hAnsi="Arial" w:cs="Arial"/>
          <w:b/>
          <w:szCs w:val="24"/>
        </w:rPr>
        <w:t>1</w:t>
      </w:r>
      <w:r w:rsidR="005D53DB" w:rsidRPr="00F368B4">
        <w:rPr>
          <w:rFonts w:ascii="Arial" w:hAnsi="Arial" w:cs="Arial"/>
          <w:szCs w:val="24"/>
        </w:rPr>
        <w:t xml:space="preserve"> </w:t>
      </w:r>
      <w:r w:rsidR="00D51A15" w:rsidRPr="00F368B4">
        <w:rPr>
          <w:rFonts w:ascii="Arial" w:hAnsi="Arial" w:cs="Arial"/>
          <w:szCs w:val="24"/>
        </w:rPr>
        <w:t>Provid</w:t>
      </w:r>
      <w:r w:rsidR="00333C39" w:rsidRPr="00F368B4">
        <w:rPr>
          <w:rFonts w:ascii="Arial" w:hAnsi="Arial" w:cs="Arial"/>
          <w:szCs w:val="24"/>
        </w:rPr>
        <w:t>e</w:t>
      </w:r>
      <w:r w:rsidR="00D51A15" w:rsidRPr="00F368B4">
        <w:rPr>
          <w:rFonts w:ascii="Arial" w:hAnsi="Arial" w:cs="Arial"/>
          <w:szCs w:val="24"/>
        </w:rPr>
        <w:t xml:space="preserve"> services in connection with a public hearing, arbitration proceeding or legal proceeding except where the Architect is party thereto.</w:t>
      </w:r>
    </w:p>
    <w:p w14:paraId="3C34BF52" w14:textId="4F600833" w:rsidR="00D51A15" w:rsidRPr="00F368B4" w:rsidRDefault="00C8032B" w:rsidP="00470646">
      <w:pPr>
        <w:pStyle w:val="Next"/>
        <w:spacing w:after="160"/>
        <w:ind w:left="720" w:firstLine="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38459F" w:rsidRPr="00F368B4">
        <w:rPr>
          <w:rFonts w:ascii="Arial" w:hAnsi="Arial" w:cs="Arial"/>
          <w:b/>
          <w:szCs w:val="24"/>
        </w:rPr>
        <w:t>2.1.7.1</w:t>
      </w:r>
      <w:r w:rsidR="001A1D7C" w:rsidRPr="00F368B4">
        <w:rPr>
          <w:rFonts w:ascii="Arial" w:hAnsi="Arial" w:cs="Arial"/>
          <w:b/>
          <w:szCs w:val="24"/>
        </w:rPr>
        <w:t>2</w:t>
      </w:r>
      <w:r w:rsidR="0038459F" w:rsidRPr="00F368B4">
        <w:rPr>
          <w:rFonts w:ascii="Arial" w:hAnsi="Arial" w:cs="Arial"/>
          <w:b/>
          <w:szCs w:val="24"/>
        </w:rPr>
        <w:t xml:space="preserve"> </w:t>
      </w:r>
      <w:r w:rsidR="00D51A15" w:rsidRPr="00F368B4">
        <w:rPr>
          <w:rFonts w:ascii="Arial" w:hAnsi="Arial" w:cs="Arial"/>
          <w:szCs w:val="24"/>
        </w:rPr>
        <w:t>Prepar</w:t>
      </w:r>
      <w:r w:rsidR="00333C39" w:rsidRPr="00F368B4">
        <w:rPr>
          <w:rFonts w:ascii="Arial" w:hAnsi="Arial" w:cs="Arial"/>
          <w:szCs w:val="24"/>
        </w:rPr>
        <w:t>e</w:t>
      </w:r>
      <w:r w:rsidR="00D51A15" w:rsidRPr="00F368B4">
        <w:rPr>
          <w:rFonts w:ascii="Arial" w:hAnsi="Arial" w:cs="Arial"/>
          <w:szCs w:val="24"/>
        </w:rPr>
        <w:t xml:space="preserve"> documents for alternate, </w:t>
      </w:r>
      <w:r w:rsidR="007A2873" w:rsidRPr="00F368B4">
        <w:rPr>
          <w:rFonts w:ascii="Arial" w:hAnsi="Arial" w:cs="Arial"/>
          <w:szCs w:val="24"/>
        </w:rPr>
        <w:t>separate,</w:t>
      </w:r>
      <w:r w:rsidR="00D51A15" w:rsidRPr="00F368B4">
        <w:rPr>
          <w:rFonts w:ascii="Arial" w:hAnsi="Arial" w:cs="Arial"/>
          <w:szCs w:val="24"/>
        </w:rPr>
        <w:t xml:space="preserve"> or sequential bids or providing services in connection with bidding, negotiation or construction prior to the completion of the Construction Documents Phase.</w:t>
      </w:r>
    </w:p>
    <w:p w14:paraId="66236D6A" w14:textId="0EBD9226" w:rsidR="00D51A15" w:rsidRPr="00F368B4" w:rsidRDefault="00C8032B" w:rsidP="00470646">
      <w:pPr>
        <w:pStyle w:val="Next"/>
        <w:spacing w:after="160"/>
        <w:ind w:left="720" w:firstLine="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CE7981" w:rsidRPr="00F368B4">
        <w:rPr>
          <w:rFonts w:ascii="Arial" w:hAnsi="Arial" w:cs="Arial"/>
          <w:b/>
          <w:szCs w:val="24"/>
        </w:rPr>
        <w:t>2.1.7.1</w:t>
      </w:r>
      <w:r w:rsidR="001A1D7C" w:rsidRPr="00F368B4">
        <w:rPr>
          <w:rFonts w:ascii="Arial" w:hAnsi="Arial" w:cs="Arial"/>
          <w:b/>
          <w:szCs w:val="24"/>
        </w:rPr>
        <w:t>3</w:t>
      </w:r>
      <w:r w:rsidR="005D53DB" w:rsidRPr="00F368B4">
        <w:rPr>
          <w:rFonts w:ascii="Arial" w:hAnsi="Arial" w:cs="Arial"/>
          <w:szCs w:val="24"/>
        </w:rPr>
        <w:t xml:space="preserve"> </w:t>
      </w:r>
      <w:r w:rsidR="00D51A15" w:rsidRPr="00F368B4">
        <w:rPr>
          <w:rFonts w:ascii="Arial" w:hAnsi="Arial" w:cs="Arial"/>
          <w:szCs w:val="24"/>
        </w:rPr>
        <w:t>Provid</w:t>
      </w:r>
      <w:r w:rsidR="00333C39" w:rsidRPr="00F368B4">
        <w:rPr>
          <w:rFonts w:ascii="Arial" w:hAnsi="Arial" w:cs="Arial"/>
          <w:szCs w:val="24"/>
        </w:rPr>
        <w:t>e</w:t>
      </w:r>
      <w:r w:rsidR="00D51A15" w:rsidRPr="00F368B4">
        <w:rPr>
          <w:rFonts w:ascii="Arial" w:hAnsi="Arial" w:cs="Arial"/>
          <w:szCs w:val="24"/>
        </w:rPr>
        <w:t xml:space="preserve"> analyses of the Owner’s needs and the programming requirements of the Project.</w:t>
      </w:r>
    </w:p>
    <w:p w14:paraId="6928960C" w14:textId="589FFA77" w:rsidR="00D51A15" w:rsidRPr="00F368B4" w:rsidRDefault="00C8032B" w:rsidP="00470646">
      <w:pPr>
        <w:pStyle w:val="Next"/>
        <w:spacing w:after="160"/>
        <w:ind w:left="720" w:firstLine="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38459F" w:rsidRPr="00F368B4">
        <w:rPr>
          <w:rFonts w:ascii="Arial" w:hAnsi="Arial" w:cs="Arial"/>
          <w:b/>
          <w:szCs w:val="24"/>
        </w:rPr>
        <w:t>2.1.7.1</w:t>
      </w:r>
      <w:r w:rsidR="001A1D7C" w:rsidRPr="00F368B4">
        <w:rPr>
          <w:rFonts w:ascii="Arial" w:hAnsi="Arial" w:cs="Arial"/>
          <w:b/>
          <w:szCs w:val="24"/>
        </w:rPr>
        <w:t>4</w:t>
      </w:r>
      <w:r w:rsidR="005D53DB" w:rsidRPr="00F368B4">
        <w:rPr>
          <w:rFonts w:ascii="Arial" w:hAnsi="Arial" w:cs="Arial"/>
          <w:b/>
          <w:szCs w:val="24"/>
        </w:rPr>
        <w:t xml:space="preserve"> </w:t>
      </w:r>
      <w:r w:rsidR="00D51A15" w:rsidRPr="00F368B4">
        <w:rPr>
          <w:rFonts w:ascii="Arial" w:hAnsi="Arial" w:cs="Arial"/>
          <w:szCs w:val="24"/>
        </w:rPr>
        <w:t>Provid</w:t>
      </w:r>
      <w:r w:rsidR="00333C39" w:rsidRPr="00F368B4">
        <w:rPr>
          <w:rFonts w:ascii="Arial" w:hAnsi="Arial" w:cs="Arial"/>
          <w:szCs w:val="24"/>
        </w:rPr>
        <w:t>e</w:t>
      </w:r>
      <w:r w:rsidR="00D51A15" w:rsidRPr="00F368B4">
        <w:rPr>
          <w:rFonts w:ascii="Arial" w:hAnsi="Arial" w:cs="Arial"/>
          <w:szCs w:val="24"/>
        </w:rPr>
        <w:t xml:space="preserve"> services to verify the accuracy of drawings or other information furnished by the Owner.</w:t>
      </w:r>
    </w:p>
    <w:p w14:paraId="1177DE3B" w14:textId="18A9F1D1" w:rsidR="00D51A15" w:rsidRPr="00F368B4" w:rsidRDefault="00D51A15" w:rsidP="00470646">
      <w:pPr>
        <w:spacing w:after="160"/>
        <w:ind w:left="634"/>
        <w:rPr>
          <w:rFonts w:ascii="Arial" w:hAnsi="Arial" w:cs="Arial"/>
          <w:szCs w:val="24"/>
        </w:rPr>
      </w:pPr>
      <w:r w:rsidRPr="00F368B4">
        <w:rPr>
          <w:rFonts w:ascii="Arial" w:hAnsi="Arial" w:cs="Arial"/>
          <w:b/>
          <w:szCs w:val="24"/>
        </w:rPr>
        <w:tab/>
      </w:r>
      <w:r w:rsidR="00C8032B" w:rsidRPr="00F368B4">
        <w:rPr>
          <w:rFonts w:ascii="Arial" w:hAnsi="Arial" w:cs="Arial"/>
          <w:b/>
          <w:szCs w:val="24"/>
        </w:rPr>
        <w:t>§</w:t>
      </w:r>
      <w:r w:rsidR="007A50B2" w:rsidRPr="00F368B4">
        <w:rPr>
          <w:rFonts w:ascii="Arial" w:hAnsi="Arial" w:cs="Arial"/>
          <w:szCs w:val="24"/>
        </w:rPr>
        <w:t xml:space="preserve"> </w:t>
      </w:r>
      <w:r w:rsidR="000B01AC" w:rsidRPr="00F368B4">
        <w:rPr>
          <w:rFonts w:ascii="Arial" w:hAnsi="Arial" w:cs="Arial"/>
          <w:b/>
          <w:szCs w:val="24"/>
        </w:rPr>
        <w:t>2.1.7.1</w:t>
      </w:r>
      <w:r w:rsidR="001A1D7C" w:rsidRPr="00F368B4">
        <w:rPr>
          <w:rFonts w:ascii="Arial" w:hAnsi="Arial" w:cs="Arial"/>
          <w:b/>
          <w:szCs w:val="24"/>
        </w:rPr>
        <w:t>5</w:t>
      </w:r>
      <w:r w:rsidR="005D53DB" w:rsidRPr="00F368B4">
        <w:rPr>
          <w:rFonts w:ascii="Arial" w:hAnsi="Arial" w:cs="Arial"/>
          <w:szCs w:val="24"/>
        </w:rPr>
        <w:t xml:space="preserve"> </w:t>
      </w:r>
      <w:r w:rsidRPr="00F368B4">
        <w:rPr>
          <w:rFonts w:ascii="Arial" w:hAnsi="Arial" w:cs="Arial"/>
          <w:szCs w:val="24"/>
        </w:rPr>
        <w:t>E</w:t>
      </w:r>
      <w:r w:rsidR="000E2723" w:rsidRPr="00F368B4">
        <w:rPr>
          <w:rFonts w:ascii="Arial" w:hAnsi="Arial" w:cs="Arial"/>
          <w:szCs w:val="24"/>
        </w:rPr>
        <w:t>rror and Omissions</w:t>
      </w:r>
      <w:r w:rsidR="000B01AC" w:rsidRPr="00F368B4">
        <w:rPr>
          <w:rFonts w:ascii="Arial" w:hAnsi="Arial" w:cs="Arial"/>
          <w:szCs w:val="24"/>
        </w:rPr>
        <w:t xml:space="preserve">:  </w:t>
      </w:r>
      <w:r w:rsidRPr="00F368B4">
        <w:rPr>
          <w:rFonts w:ascii="Arial" w:hAnsi="Arial" w:cs="Arial"/>
          <w:szCs w:val="24"/>
        </w:rPr>
        <w:t xml:space="preserve">The Architect agrees that the cost to the Architect for corrections to the Contract Documents, necessitated by design errors or omissions, shall be part of the Architect’s fee for the </w:t>
      </w:r>
      <w:r w:rsidR="003700E1" w:rsidRPr="00F368B4">
        <w:rPr>
          <w:rFonts w:ascii="Arial" w:hAnsi="Arial" w:cs="Arial"/>
          <w:szCs w:val="24"/>
        </w:rPr>
        <w:t xml:space="preserve">Basic </w:t>
      </w:r>
      <w:r w:rsidRPr="00F368B4">
        <w:rPr>
          <w:rFonts w:ascii="Arial" w:hAnsi="Arial" w:cs="Arial"/>
          <w:szCs w:val="24"/>
        </w:rPr>
        <w:t>Scope of Services as established herein.</w:t>
      </w:r>
    </w:p>
    <w:p w14:paraId="7F2E4D89" w14:textId="2119F786" w:rsidR="00FA1CED" w:rsidRPr="00F368B4" w:rsidRDefault="00C8032B" w:rsidP="00470646">
      <w:pPr>
        <w:tabs>
          <w:tab w:val="left" w:pos="630"/>
        </w:tabs>
        <w:spacing w:after="160"/>
        <w:ind w:left="72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0B01AC" w:rsidRPr="00F368B4">
        <w:rPr>
          <w:rFonts w:ascii="Arial" w:hAnsi="Arial" w:cs="Arial"/>
          <w:b/>
          <w:szCs w:val="24"/>
        </w:rPr>
        <w:t>2.1.7.1</w:t>
      </w:r>
      <w:r w:rsidR="001A1D7C" w:rsidRPr="00F368B4">
        <w:rPr>
          <w:rFonts w:ascii="Arial" w:hAnsi="Arial" w:cs="Arial"/>
          <w:b/>
          <w:szCs w:val="24"/>
        </w:rPr>
        <w:t>6</w:t>
      </w:r>
      <w:r w:rsidR="005D53DB" w:rsidRPr="00F368B4">
        <w:rPr>
          <w:rFonts w:ascii="Arial" w:hAnsi="Arial" w:cs="Arial"/>
          <w:szCs w:val="24"/>
        </w:rPr>
        <w:t xml:space="preserve"> </w:t>
      </w:r>
      <w:r w:rsidR="00D51A15" w:rsidRPr="00F368B4">
        <w:rPr>
          <w:rFonts w:ascii="Arial" w:hAnsi="Arial" w:cs="Arial"/>
          <w:szCs w:val="24"/>
        </w:rPr>
        <w:t>T</w:t>
      </w:r>
      <w:r w:rsidR="000E2723" w:rsidRPr="00F368B4">
        <w:rPr>
          <w:rFonts w:ascii="Arial" w:hAnsi="Arial" w:cs="Arial"/>
          <w:szCs w:val="24"/>
        </w:rPr>
        <w:t>ime of Completion</w:t>
      </w:r>
      <w:r w:rsidR="000B01AC" w:rsidRPr="00F368B4">
        <w:rPr>
          <w:rFonts w:ascii="Arial" w:hAnsi="Arial" w:cs="Arial"/>
          <w:szCs w:val="24"/>
        </w:rPr>
        <w:t xml:space="preserve">:  </w:t>
      </w:r>
      <w:r w:rsidR="00D51A15" w:rsidRPr="00F368B4">
        <w:rPr>
          <w:rFonts w:ascii="Arial" w:hAnsi="Arial" w:cs="Arial"/>
          <w:szCs w:val="24"/>
        </w:rPr>
        <w:t xml:space="preserve">The Architect shall perform services as expeditiously as is consistent with professional skill and care and the orderly progress of the work.  </w:t>
      </w:r>
      <w:r w:rsidR="000B01AC" w:rsidRPr="00F368B4">
        <w:rPr>
          <w:rFonts w:ascii="Arial" w:hAnsi="Arial" w:cs="Arial"/>
          <w:szCs w:val="24"/>
        </w:rPr>
        <w:t>T</w:t>
      </w:r>
      <w:r w:rsidR="00D51A15" w:rsidRPr="00F368B4">
        <w:rPr>
          <w:rFonts w:ascii="Arial" w:hAnsi="Arial" w:cs="Arial"/>
          <w:szCs w:val="24"/>
        </w:rPr>
        <w:t>he Architect shall include allowances for periods of time required for the Owner</w:t>
      </w:r>
      <w:r w:rsidR="000B01AC" w:rsidRPr="00F368B4">
        <w:rPr>
          <w:rFonts w:ascii="Arial" w:hAnsi="Arial" w:cs="Arial"/>
          <w:szCs w:val="24"/>
        </w:rPr>
        <w:t>, HHAC, DASNY</w:t>
      </w:r>
      <w:r w:rsidR="00AE1ED6" w:rsidRPr="00F368B4">
        <w:rPr>
          <w:rFonts w:ascii="Arial" w:hAnsi="Arial" w:cs="Arial"/>
          <w:szCs w:val="24"/>
        </w:rPr>
        <w:t>,</w:t>
      </w:r>
      <w:r w:rsidR="000B01AC" w:rsidRPr="00F368B4">
        <w:rPr>
          <w:rFonts w:ascii="Arial" w:hAnsi="Arial" w:cs="Arial"/>
          <w:szCs w:val="24"/>
        </w:rPr>
        <w:t xml:space="preserve"> or other HHAC approved Architect</w:t>
      </w:r>
      <w:r w:rsidR="000E2723" w:rsidRPr="00F368B4">
        <w:rPr>
          <w:rFonts w:ascii="Arial" w:hAnsi="Arial" w:cs="Arial"/>
          <w:szCs w:val="24"/>
        </w:rPr>
        <w:t>ural</w:t>
      </w:r>
      <w:r w:rsidR="000B01AC" w:rsidRPr="00F368B4">
        <w:rPr>
          <w:rFonts w:ascii="Arial" w:hAnsi="Arial" w:cs="Arial"/>
          <w:szCs w:val="24"/>
        </w:rPr>
        <w:t xml:space="preserve"> Consultant’s </w:t>
      </w:r>
      <w:r w:rsidR="00D51A15" w:rsidRPr="00F368B4">
        <w:rPr>
          <w:rFonts w:ascii="Arial" w:hAnsi="Arial" w:cs="Arial"/>
          <w:szCs w:val="24"/>
        </w:rPr>
        <w:t>review and approval of submissions and for approvals of authorities having jurisdiction over the Projec</w:t>
      </w:r>
      <w:r w:rsidR="000B01AC" w:rsidRPr="00F368B4">
        <w:rPr>
          <w:rFonts w:ascii="Arial" w:hAnsi="Arial" w:cs="Arial"/>
          <w:szCs w:val="24"/>
        </w:rPr>
        <w:t>t.  The schedule, when approved</w:t>
      </w:r>
      <w:r w:rsidR="00D51A15" w:rsidRPr="00F368B4">
        <w:rPr>
          <w:rFonts w:ascii="Arial" w:hAnsi="Arial" w:cs="Arial"/>
          <w:szCs w:val="24"/>
        </w:rPr>
        <w:t>, shall not be exceeded by the Architect, except for reasonable cause.</w:t>
      </w:r>
    </w:p>
    <w:p w14:paraId="6A4AC87B" w14:textId="0A1E1941" w:rsidR="00EE2A23" w:rsidRPr="00F368B4" w:rsidRDefault="00EE2A23" w:rsidP="00470646">
      <w:pPr>
        <w:pStyle w:val="underlineP"/>
        <w:tabs>
          <w:tab w:val="clear" w:pos="1170"/>
        </w:tabs>
        <w:spacing w:after="160"/>
        <w:rPr>
          <w:rFonts w:ascii="Arial" w:hAnsi="Arial" w:cs="Arial"/>
          <w:szCs w:val="24"/>
        </w:rPr>
      </w:pPr>
      <w:r w:rsidRPr="00F368B4">
        <w:rPr>
          <w:rFonts w:ascii="Arial" w:hAnsi="Arial" w:cs="Arial"/>
          <w:szCs w:val="24"/>
        </w:rPr>
        <w:t xml:space="preserve">Also modify </w:t>
      </w:r>
      <w:r w:rsidRPr="00F368B4">
        <w:rPr>
          <w:rFonts w:ascii="Arial" w:hAnsi="Arial" w:cs="Arial"/>
          <w:b/>
          <w:szCs w:val="24"/>
        </w:rPr>
        <w:t>Article 2</w:t>
      </w:r>
      <w:r w:rsidRPr="00F368B4">
        <w:rPr>
          <w:rFonts w:ascii="Arial" w:hAnsi="Arial" w:cs="Arial"/>
          <w:szCs w:val="24"/>
        </w:rPr>
        <w:t xml:space="preserve"> by modifying Sections 2.5.2.3 and 2.5.3.3 to read as follows:</w:t>
      </w:r>
    </w:p>
    <w:p w14:paraId="021BF657" w14:textId="14475208" w:rsidR="00EE2A23" w:rsidRPr="00F368B4" w:rsidRDefault="00EE2A23" w:rsidP="00470646">
      <w:pPr>
        <w:pStyle w:val="underlineP"/>
        <w:tabs>
          <w:tab w:val="clear" w:pos="1170"/>
        </w:tabs>
        <w:spacing w:after="160"/>
        <w:ind w:firstLine="720"/>
        <w:rPr>
          <w:rFonts w:ascii="Arial" w:hAnsi="Arial" w:cs="Arial"/>
          <w:szCs w:val="24"/>
        </w:rPr>
      </w:pPr>
      <w:r w:rsidRPr="00F368B4">
        <w:rPr>
          <w:rFonts w:ascii="Arial" w:hAnsi="Arial" w:cs="Arial"/>
          <w:szCs w:val="24"/>
        </w:rPr>
        <w:t>§2.5.2.3 If the Bidding Documents permit substitutions, upon the Owner’s written authorization, the Architect shall consider requests for substitutions and prepare and distribute addenda identifying approved substitutions to prospective bidders.</w:t>
      </w:r>
    </w:p>
    <w:p w14:paraId="51E81CBE" w14:textId="08B9AE7E" w:rsidR="00EE2A23" w:rsidRPr="00F368B4" w:rsidRDefault="00EE2A23" w:rsidP="00470646">
      <w:pPr>
        <w:pStyle w:val="underlineP"/>
        <w:tabs>
          <w:tab w:val="clear" w:pos="1170"/>
        </w:tabs>
        <w:spacing w:after="160"/>
        <w:ind w:firstLine="720"/>
        <w:rPr>
          <w:rFonts w:ascii="Arial" w:hAnsi="Arial" w:cs="Arial"/>
          <w:szCs w:val="24"/>
        </w:rPr>
      </w:pPr>
      <w:r w:rsidRPr="00F368B4">
        <w:rPr>
          <w:rFonts w:ascii="Arial" w:hAnsi="Arial" w:cs="Arial"/>
          <w:szCs w:val="24"/>
        </w:rPr>
        <w:t>§2.5.3.3 If the Proposal Documents permit substitutions, upon the Owner’s written authorization, the Architect shall consider requests for substitutions and prepare and distribute addenda identifying approved substitutions to prospective contractors.</w:t>
      </w:r>
    </w:p>
    <w:p w14:paraId="2C0E7D02" w14:textId="0ED5BC68" w:rsidR="00BB4B4B" w:rsidRPr="00F368B4" w:rsidRDefault="00BB4B4B" w:rsidP="00470646">
      <w:pPr>
        <w:pStyle w:val="underlineP"/>
        <w:tabs>
          <w:tab w:val="clear" w:pos="1170"/>
        </w:tabs>
        <w:spacing w:after="160"/>
        <w:rPr>
          <w:rFonts w:ascii="Arial" w:hAnsi="Arial" w:cs="Arial"/>
          <w:szCs w:val="24"/>
        </w:rPr>
      </w:pPr>
      <w:r w:rsidRPr="00F368B4">
        <w:rPr>
          <w:rFonts w:ascii="Arial" w:hAnsi="Arial" w:cs="Arial"/>
          <w:szCs w:val="24"/>
        </w:rPr>
        <w:t xml:space="preserve">Also modify </w:t>
      </w:r>
      <w:r w:rsidRPr="00F368B4">
        <w:rPr>
          <w:rFonts w:ascii="Arial" w:hAnsi="Arial" w:cs="Arial"/>
          <w:b/>
          <w:szCs w:val="24"/>
        </w:rPr>
        <w:t>Article 2</w:t>
      </w:r>
      <w:r w:rsidRPr="00F368B4">
        <w:rPr>
          <w:rFonts w:ascii="Arial" w:hAnsi="Arial" w:cs="Arial"/>
          <w:szCs w:val="24"/>
        </w:rPr>
        <w:t xml:space="preserve"> by modifying Section 2.6.1.3 to read:</w:t>
      </w:r>
    </w:p>
    <w:p w14:paraId="6CFD58F4" w14:textId="7AA29B46" w:rsidR="00095255" w:rsidRPr="00470646" w:rsidRDefault="00BB4B4B" w:rsidP="00470646">
      <w:pPr>
        <w:tabs>
          <w:tab w:val="left" w:pos="630"/>
        </w:tabs>
        <w:spacing w:after="160"/>
        <w:ind w:left="720"/>
        <w:rPr>
          <w:rFonts w:ascii="Arial" w:hAnsi="Arial" w:cs="Arial"/>
          <w:szCs w:val="24"/>
        </w:rPr>
      </w:pPr>
      <w:r w:rsidRPr="00F368B4">
        <w:rPr>
          <w:rFonts w:ascii="Arial" w:hAnsi="Arial" w:cs="Arial"/>
          <w:szCs w:val="24"/>
        </w:rPr>
        <w:t>§2.6.1.3 Subject to Section 3.</w:t>
      </w:r>
      <w:r w:rsidR="00ED42B7" w:rsidRPr="00F368B4">
        <w:rPr>
          <w:rFonts w:ascii="Arial" w:hAnsi="Arial" w:cs="Arial"/>
          <w:szCs w:val="24"/>
        </w:rPr>
        <w:t>2</w:t>
      </w:r>
      <w:r w:rsidRPr="00F368B4">
        <w:rPr>
          <w:rFonts w:ascii="Arial" w:hAnsi="Arial" w:cs="Arial"/>
          <w:szCs w:val="24"/>
        </w:rPr>
        <w:t>, the Architect’s responsibility to provide Construction Phase services commences with the award of the Contract for Construction and terminates on the date the Project secures the Final Certificate of Occupancy</w:t>
      </w:r>
    </w:p>
    <w:p w14:paraId="182C495D" w14:textId="45327032" w:rsidR="002326B2" w:rsidRPr="00470646" w:rsidRDefault="009D4772" w:rsidP="00470646">
      <w:pPr>
        <w:pStyle w:val="underlineP"/>
        <w:tabs>
          <w:tab w:val="clear" w:pos="1170"/>
        </w:tabs>
        <w:spacing w:after="160"/>
        <w:rPr>
          <w:rFonts w:ascii="Arial" w:hAnsi="Arial" w:cs="Arial"/>
          <w:szCs w:val="24"/>
        </w:rPr>
      </w:pPr>
      <w:r w:rsidRPr="00F368B4">
        <w:rPr>
          <w:rFonts w:ascii="Arial" w:hAnsi="Arial" w:cs="Arial"/>
          <w:b/>
          <w:szCs w:val="24"/>
        </w:rPr>
        <w:t>Article 2</w:t>
      </w:r>
      <w:r w:rsidRPr="00F368B4">
        <w:rPr>
          <w:rFonts w:ascii="Arial" w:hAnsi="Arial" w:cs="Arial"/>
          <w:szCs w:val="24"/>
        </w:rPr>
        <w:t xml:space="preserve"> </w:t>
      </w:r>
      <w:r w:rsidR="00705B8D" w:rsidRPr="00F368B4">
        <w:rPr>
          <w:rFonts w:ascii="Arial" w:hAnsi="Arial" w:cs="Arial"/>
          <w:szCs w:val="24"/>
        </w:rPr>
        <w:t xml:space="preserve">is also modified </w:t>
      </w:r>
      <w:r w:rsidRPr="00F368B4">
        <w:rPr>
          <w:rFonts w:ascii="Arial" w:hAnsi="Arial" w:cs="Arial"/>
          <w:szCs w:val="24"/>
        </w:rPr>
        <w:t>by adding the following new Section</w:t>
      </w:r>
      <w:r w:rsidR="006A0041" w:rsidRPr="00F368B4">
        <w:rPr>
          <w:rFonts w:ascii="Arial" w:hAnsi="Arial" w:cs="Arial"/>
          <w:b/>
          <w:szCs w:val="24"/>
        </w:rPr>
        <w:t xml:space="preserve"> 2.6.6.6 </w:t>
      </w:r>
      <w:r w:rsidR="006A0041" w:rsidRPr="00F368B4">
        <w:rPr>
          <w:rFonts w:ascii="Arial" w:hAnsi="Arial" w:cs="Arial"/>
          <w:szCs w:val="24"/>
        </w:rPr>
        <w:t>to read as follows</w:t>
      </w:r>
      <w:r w:rsidRPr="00F368B4">
        <w:rPr>
          <w:rFonts w:ascii="Arial" w:hAnsi="Arial" w:cs="Arial"/>
          <w:szCs w:val="24"/>
        </w:rPr>
        <w:t>:</w:t>
      </w:r>
    </w:p>
    <w:p w14:paraId="760727E2" w14:textId="77777777" w:rsidR="00D51A15" w:rsidRPr="00F368B4" w:rsidRDefault="00C8032B" w:rsidP="008C515A">
      <w:pPr>
        <w:ind w:left="720"/>
        <w:jc w:val="both"/>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0B01AC" w:rsidRPr="00F368B4">
        <w:rPr>
          <w:rFonts w:ascii="Arial" w:hAnsi="Arial" w:cs="Arial"/>
          <w:b/>
          <w:szCs w:val="24"/>
        </w:rPr>
        <w:t>2.6.6.6</w:t>
      </w:r>
      <w:r w:rsidR="00D541A6" w:rsidRPr="00F368B4">
        <w:rPr>
          <w:rFonts w:ascii="Arial" w:hAnsi="Arial" w:cs="Arial"/>
          <w:b/>
          <w:szCs w:val="24"/>
        </w:rPr>
        <w:t xml:space="preserve"> </w:t>
      </w:r>
      <w:r w:rsidR="00D51A15" w:rsidRPr="00F368B4">
        <w:rPr>
          <w:rFonts w:ascii="Arial" w:hAnsi="Arial" w:cs="Arial"/>
          <w:szCs w:val="24"/>
        </w:rPr>
        <w:t>Architectural Services will be considered completed upon the following:</w:t>
      </w:r>
    </w:p>
    <w:p w14:paraId="0B9204A9" w14:textId="77777777" w:rsidR="00D51A15" w:rsidRPr="00F368B4" w:rsidRDefault="00FA1CED" w:rsidP="008C515A">
      <w:pPr>
        <w:pStyle w:val="ListParagraph"/>
        <w:numPr>
          <w:ilvl w:val="0"/>
          <w:numId w:val="14"/>
        </w:numPr>
        <w:jc w:val="both"/>
        <w:rPr>
          <w:rFonts w:ascii="Arial" w:hAnsi="Arial" w:cs="Arial"/>
          <w:szCs w:val="24"/>
        </w:rPr>
      </w:pPr>
      <w:r w:rsidRPr="00F368B4">
        <w:rPr>
          <w:rFonts w:ascii="Arial" w:hAnsi="Arial" w:cs="Arial"/>
          <w:szCs w:val="24"/>
        </w:rPr>
        <w:t xml:space="preserve">Final </w:t>
      </w:r>
      <w:r w:rsidR="00D51A15" w:rsidRPr="00F368B4">
        <w:rPr>
          <w:rFonts w:ascii="Arial" w:hAnsi="Arial" w:cs="Arial"/>
          <w:szCs w:val="24"/>
        </w:rPr>
        <w:t>Cer</w:t>
      </w:r>
      <w:r w:rsidR="00394611" w:rsidRPr="00F368B4">
        <w:rPr>
          <w:rFonts w:ascii="Arial" w:hAnsi="Arial" w:cs="Arial"/>
          <w:szCs w:val="24"/>
        </w:rPr>
        <w:t>tificate of Occupancy is issued; and</w:t>
      </w:r>
    </w:p>
    <w:p w14:paraId="0ADFBF81" w14:textId="5CAD241C" w:rsidR="00470646" w:rsidRDefault="00874794" w:rsidP="00470646">
      <w:pPr>
        <w:pStyle w:val="ListParagraph"/>
        <w:numPr>
          <w:ilvl w:val="0"/>
          <w:numId w:val="14"/>
        </w:numPr>
        <w:jc w:val="both"/>
        <w:rPr>
          <w:rFonts w:ascii="Arial" w:hAnsi="Arial" w:cs="Arial"/>
          <w:szCs w:val="24"/>
        </w:rPr>
      </w:pPr>
      <w:r w:rsidRPr="00F368B4">
        <w:rPr>
          <w:rFonts w:ascii="Arial" w:hAnsi="Arial" w:cs="Arial"/>
          <w:szCs w:val="24"/>
        </w:rPr>
        <w:t>A</w:t>
      </w:r>
      <w:r w:rsidR="00D51A15" w:rsidRPr="00F368B4">
        <w:rPr>
          <w:rFonts w:ascii="Arial" w:hAnsi="Arial" w:cs="Arial"/>
          <w:szCs w:val="24"/>
        </w:rPr>
        <w:t>ll post construction activities and deliverables are completed</w:t>
      </w:r>
    </w:p>
    <w:p w14:paraId="280B82FE" w14:textId="60FCF46C" w:rsidR="00470646" w:rsidRPr="00470646" w:rsidRDefault="00470646" w:rsidP="00470646">
      <w:pPr>
        <w:rPr>
          <w:rFonts w:ascii="Arial" w:hAnsi="Arial" w:cs="Arial"/>
          <w:szCs w:val="24"/>
        </w:rPr>
      </w:pPr>
      <w:r>
        <w:rPr>
          <w:rFonts w:ascii="Arial" w:hAnsi="Arial" w:cs="Arial"/>
          <w:szCs w:val="24"/>
        </w:rPr>
        <w:br w:type="page"/>
      </w:r>
    </w:p>
    <w:p w14:paraId="5D6470C7" w14:textId="107F9E12" w:rsidR="00DC36AD" w:rsidRPr="00F368B4" w:rsidRDefault="00DC36AD" w:rsidP="00874794">
      <w:pPr>
        <w:jc w:val="both"/>
        <w:rPr>
          <w:rFonts w:ascii="Arial" w:hAnsi="Arial" w:cs="Arial"/>
          <w:b/>
          <w:szCs w:val="24"/>
        </w:rPr>
      </w:pPr>
      <w:r w:rsidRPr="00F368B4">
        <w:rPr>
          <w:rFonts w:ascii="Arial" w:hAnsi="Arial" w:cs="Arial"/>
          <w:b/>
          <w:szCs w:val="24"/>
        </w:rPr>
        <w:lastRenderedPageBreak/>
        <w:t>A</w:t>
      </w:r>
      <w:r w:rsidR="007A50B2" w:rsidRPr="00F368B4">
        <w:rPr>
          <w:rFonts w:ascii="Arial" w:hAnsi="Arial" w:cs="Arial"/>
          <w:b/>
          <w:szCs w:val="24"/>
        </w:rPr>
        <w:t>rticle</w:t>
      </w:r>
      <w:r w:rsidRPr="00F368B4">
        <w:rPr>
          <w:rFonts w:ascii="Arial" w:hAnsi="Arial" w:cs="Arial"/>
          <w:b/>
          <w:szCs w:val="24"/>
        </w:rPr>
        <w:t xml:space="preserve"> 3</w:t>
      </w:r>
      <w:r w:rsidR="007A50B2" w:rsidRPr="00F368B4">
        <w:rPr>
          <w:rFonts w:ascii="Arial" w:hAnsi="Arial" w:cs="Arial"/>
          <w:b/>
          <w:szCs w:val="24"/>
        </w:rPr>
        <w:t xml:space="preserve">  </w:t>
      </w:r>
      <w:r w:rsidR="00D541A6" w:rsidRPr="00F368B4">
        <w:rPr>
          <w:rFonts w:ascii="Arial" w:hAnsi="Arial" w:cs="Arial"/>
          <w:b/>
          <w:szCs w:val="24"/>
        </w:rPr>
        <w:t xml:space="preserve"> </w:t>
      </w:r>
      <w:r w:rsidR="00EE2A23" w:rsidRPr="00F368B4">
        <w:rPr>
          <w:rFonts w:ascii="Arial" w:hAnsi="Arial" w:cs="Arial"/>
          <w:b/>
          <w:szCs w:val="24"/>
        </w:rPr>
        <w:t xml:space="preserve">SUPPLEMENTAL AND </w:t>
      </w:r>
      <w:r w:rsidRPr="00F368B4">
        <w:rPr>
          <w:rFonts w:ascii="Arial" w:hAnsi="Arial" w:cs="Arial"/>
          <w:b/>
          <w:szCs w:val="24"/>
        </w:rPr>
        <w:t>ADDITIONAL SERVICES</w:t>
      </w:r>
    </w:p>
    <w:p w14:paraId="59D17415" w14:textId="034AC719" w:rsidR="00950B26" w:rsidRPr="00F368B4" w:rsidRDefault="00950B26" w:rsidP="00470646">
      <w:pPr>
        <w:pStyle w:val="underlineP"/>
        <w:tabs>
          <w:tab w:val="clear" w:pos="1170"/>
        </w:tabs>
        <w:spacing w:after="160"/>
        <w:rPr>
          <w:rFonts w:ascii="Arial" w:hAnsi="Arial" w:cs="Arial"/>
          <w:szCs w:val="24"/>
        </w:rPr>
      </w:pPr>
      <w:r w:rsidRPr="00F368B4">
        <w:rPr>
          <w:rFonts w:ascii="Arial" w:hAnsi="Arial" w:cs="Arial"/>
          <w:szCs w:val="24"/>
        </w:rPr>
        <w:t xml:space="preserve">Modify </w:t>
      </w:r>
      <w:r w:rsidRPr="00F368B4">
        <w:rPr>
          <w:rFonts w:ascii="Arial" w:hAnsi="Arial" w:cs="Arial"/>
          <w:b/>
          <w:szCs w:val="24"/>
        </w:rPr>
        <w:t>Artic</w:t>
      </w:r>
      <w:r w:rsidR="00470646">
        <w:rPr>
          <w:rFonts w:ascii="Arial" w:hAnsi="Arial" w:cs="Arial"/>
          <w:b/>
          <w:szCs w:val="24"/>
        </w:rPr>
        <w:t>l</w:t>
      </w:r>
      <w:r w:rsidRPr="00F368B4">
        <w:rPr>
          <w:rFonts w:ascii="Arial" w:hAnsi="Arial" w:cs="Arial"/>
          <w:b/>
          <w:szCs w:val="24"/>
        </w:rPr>
        <w:t xml:space="preserve">e 3 </w:t>
      </w:r>
      <w:r w:rsidRPr="00F368B4">
        <w:rPr>
          <w:rFonts w:ascii="Arial" w:hAnsi="Arial" w:cs="Arial"/>
          <w:szCs w:val="24"/>
        </w:rPr>
        <w:t>by deleting the following Sections:</w:t>
      </w:r>
    </w:p>
    <w:p w14:paraId="535F3201" w14:textId="67FB3F6C" w:rsidR="00950B26" w:rsidRPr="00F368B4" w:rsidRDefault="00950B26" w:rsidP="00812A86">
      <w:pPr>
        <w:pStyle w:val="underlineP"/>
        <w:tabs>
          <w:tab w:val="clear" w:pos="1170"/>
        </w:tabs>
        <w:rPr>
          <w:rFonts w:ascii="Arial" w:hAnsi="Arial" w:cs="Arial"/>
          <w:b/>
          <w:szCs w:val="24"/>
        </w:rPr>
      </w:pPr>
      <w:r w:rsidRPr="00F368B4">
        <w:rPr>
          <w:rFonts w:ascii="Arial" w:hAnsi="Arial" w:cs="Arial"/>
          <w:szCs w:val="24"/>
        </w:rPr>
        <w:t xml:space="preserve">          </w:t>
      </w:r>
      <w:r w:rsidR="00A176CD" w:rsidRPr="00F368B4">
        <w:rPr>
          <w:rFonts w:ascii="Arial" w:hAnsi="Arial" w:cs="Arial"/>
          <w:szCs w:val="24"/>
        </w:rPr>
        <w:t xml:space="preserve"> </w:t>
      </w:r>
      <w:r w:rsidRPr="00F368B4">
        <w:rPr>
          <w:rFonts w:ascii="Arial" w:hAnsi="Arial" w:cs="Arial"/>
          <w:b/>
          <w:szCs w:val="24"/>
        </w:rPr>
        <w:t>§ 3.1.</w:t>
      </w:r>
      <w:r w:rsidR="00760EDF" w:rsidRPr="00F368B4">
        <w:rPr>
          <w:rFonts w:ascii="Arial" w:hAnsi="Arial" w:cs="Arial"/>
          <w:b/>
          <w:szCs w:val="24"/>
        </w:rPr>
        <w:t>1.</w:t>
      </w:r>
      <w:r w:rsidRPr="00F368B4">
        <w:rPr>
          <w:rFonts w:ascii="Arial" w:hAnsi="Arial" w:cs="Arial"/>
          <w:b/>
          <w:szCs w:val="24"/>
        </w:rPr>
        <w:t>3</w:t>
      </w:r>
    </w:p>
    <w:p w14:paraId="060E2B2E" w14:textId="77777777" w:rsidR="00950B26" w:rsidRPr="00F368B4" w:rsidRDefault="00950B26" w:rsidP="00950B26">
      <w:pPr>
        <w:pStyle w:val="underlineP"/>
        <w:tabs>
          <w:tab w:val="clear" w:pos="1170"/>
        </w:tabs>
        <w:ind w:left="720"/>
        <w:rPr>
          <w:rFonts w:ascii="Arial" w:hAnsi="Arial" w:cs="Arial"/>
          <w:b/>
          <w:szCs w:val="24"/>
        </w:rPr>
      </w:pPr>
      <w:r w:rsidRPr="00F368B4">
        <w:rPr>
          <w:rFonts w:ascii="Arial" w:hAnsi="Arial" w:cs="Arial"/>
          <w:b/>
          <w:szCs w:val="24"/>
        </w:rPr>
        <w:t>§ 3.1.</w:t>
      </w:r>
      <w:r w:rsidR="00760EDF" w:rsidRPr="00F368B4">
        <w:rPr>
          <w:rFonts w:ascii="Arial" w:hAnsi="Arial" w:cs="Arial"/>
          <w:b/>
          <w:szCs w:val="24"/>
        </w:rPr>
        <w:t>1.</w:t>
      </w:r>
      <w:r w:rsidRPr="00F368B4">
        <w:rPr>
          <w:rFonts w:ascii="Arial" w:hAnsi="Arial" w:cs="Arial"/>
          <w:b/>
          <w:szCs w:val="24"/>
        </w:rPr>
        <w:t>4</w:t>
      </w:r>
    </w:p>
    <w:p w14:paraId="689B3CE1" w14:textId="77777777" w:rsidR="00760EDF" w:rsidRPr="00F368B4" w:rsidRDefault="00760EDF" w:rsidP="00950B26">
      <w:pPr>
        <w:pStyle w:val="underlineP"/>
        <w:tabs>
          <w:tab w:val="clear" w:pos="1170"/>
        </w:tabs>
        <w:ind w:left="720"/>
        <w:rPr>
          <w:rFonts w:ascii="Arial" w:hAnsi="Arial" w:cs="Arial"/>
          <w:b/>
          <w:szCs w:val="24"/>
        </w:rPr>
      </w:pPr>
      <w:r w:rsidRPr="00F368B4">
        <w:rPr>
          <w:rFonts w:ascii="Arial" w:hAnsi="Arial" w:cs="Arial"/>
          <w:b/>
          <w:szCs w:val="24"/>
        </w:rPr>
        <w:t>§ 3.1.1.7</w:t>
      </w:r>
    </w:p>
    <w:p w14:paraId="267B7448" w14:textId="77777777" w:rsidR="00950B26" w:rsidRPr="00F368B4" w:rsidRDefault="00950B26" w:rsidP="00950B26">
      <w:pPr>
        <w:pStyle w:val="underlineP"/>
        <w:tabs>
          <w:tab w:val="clear" w:pos="1170"/>
        </w:tabs>
        <w:ind w:left="720"/>
        <w:rPr>
          <w:rFonts w:ascii="Arial" w:hAnsi="Arial" w:cs="Arial"/>
          <w:szCs w:val="24"/>
        </w:rPr>
      </w:pPr>
      <w:r w:rsidRPr="00F368B4">
        <w:rPr>
          <w:rFonts w:ascii="Arial" w:hAnsi="Arial" w:cs="Arial"/>
          <w:b/>
          <w:szCs w:val="24"/>
        </w:rPr>
        <w:t>§ 3.1.1</w:t>
      </w:r>
      <w:r w:rsidR="00760EDF" w:rsidRPr="00F368B4">
        <w:rPr>
          <w:rFonts w:ascii="Arial" w:hAnsi="Arial" w:cs="Arial"/>
          <w:b/>
          <w:szCs w:val="24"/>
        </w:rPr>
        <w:t>.12</w:t>
      </w:r>
      <w:r w:rsidRPr="00F368B4">
        <w:rPr>
          <w:rFonts w:ascii="Arial" w:hAnsi="Arial" w:cs="Arial"/>
          <w:szCs w:val="24"/>
        </w:rPr>
        <w:t xml:space="preserve"> </w:t>
      </w:r>
    </w:p>
    <w:p w14:paraId="6928C140" w14:textId="77777777" w:rsidR="00950B26" w:rsidRPr="00F368B4" w:rsidRDefault="00950B26" w:rsidP="00950B26">
      <w:pPr>
        <w:pStyle w:val="underlineP"/>
        <w:tabs>
          <w:tab w:val="clear" w:pos="1170"/>
        </w:tabs>
        <w:ind w:left="720"/>
        <w:rPr>
          <w:rFonts w:ascii="Arial" w:hAnsi="Arial" w:cs="Arial"/>
          <w:b/>
          <w:szCs w:val="24"/>
        </w:rPr>
      </w:pPr>
      <w:r w:rsidRPr="00F368B4">
        <w:rPr>
          <w:rFonts w:ascii="Arial" w:hAnsi="Arial" w:cs="Arial"/>
          <w:b/>
          <w:szCs w:val="24"/>
        </w:rPr>
        <w:t>§ 3.1.</w:t>
      </w:r>
      <w:r w:rsidR="00760EDF" w:rsidRPr="00F368B4">
        <w:rPr>
          <w:rFonts w:ascii="Arial" w:hAnsi="Arial" w:cs="Arial"/>
          <w:b/>
          <w:szCs w:val="24"/>
        </w:rPr>
        <w:t>1.</w:t>
      </w:r>
      <w:r w:rsidRPr="00F368B4">
        <w:rPr>
          <w:rFonts w:ascii="Arial" w:hAnsi="Arial" w:cs="Arial"/>
          <w:b/>
          <w:szCs w:val="24"/>
        </w:rPr>
        <w:t>1</w:t>
      </w:r>
      <w:r w:rsidR="00760EDF" w:rsidRPr="00F368B4">
        <w:rPr>
          <w:rFonts w:ascii="Arial" w:hAnsi="Arial" w:cs="Arial"/>
          <w:b/>
          <w:szCs w:val="24"/>
        </w:rPr>
        <w:t>3</w:t>
      </w:r>
    </w:p>
    <w:p w14:paraId="5B8A9EF2" w14:textId="77777777" w:rsidR="00950B26" w:rsidRPr="00F368B4" w:rsidRDefault="00950B26" w:rsidP="00950B26">
      <w:pPr>
        <w:pStyle w:val="underlineP"/>
        <w:tabs>
          <w:tab w:val="clear" w:pos="1170"/>
        </w:tabs>
        <w:ind w:left="720"/>
        <w:rPr>
          <w:rFonts w:ascii="Arial" w:hAnsi="Arial" w:cs="Arial"/>
          <w:b/>
          <w:szCs w:val="24"/>
        </w:rPr>
      </w:pPr>
      <w:r w:rsidRPr="00F368B4">
        <w:rPr>
          <w:rFonts w:ascii="Arial" w:hAnsi="Arial" w:cs="Arial"/>
          <w:b/>
          <w:szCs w:val="24"/>
        </w:rPr>
        <w:t>§ 3.1.1</w:t>
      </w:r>
      <w:r w:rsidR="00760EDF" w:rsidRPr="00F368B4">
        <w:rPr>
          <w:rFonts w:ascii="Arial" w:hAnsi="Arial" w:cs="Arial"/>
          <w:b/>
          <w:szCs w:val="24"/>
        </w:rPr>
        <w:t>.15</w:t>
      </w:r>
    </w:p>
    <w:p w14:paraId="62912954" w14:textId="2CBCF165" w:rsidR="00950B26" w:rsidRPr="00F368B4" w:rsidRDefault="00950B26" w:rsidP="00470646">
      <w:pPr>
        <w:pStyle w:val="underlineP"/>
        <w:tabs>
          <w:tab w:val="clear" w:pos="1170"/>
        </w:tabs>
        <w:spacing w:after="160"/>
        <w:ind w:left="720"/>
        <w:rPr>
          <w:rFonts w:ascii="Arial" w:hAnsi="Arial" w:cs="Arial"/>
          <w:szCs w:val="24"/>
        </w:rPr>
      </w:pPr>
      <w:r w:rsidRPr="00F368B4">
        <w:rPr>
          <w:rFonts w:ascii="Arial" w:hAnsi="Arial" w:cs="Arial"/>
          <w:b/>
          <w:szCs w:val="24"/>
        </w:rPr>
        <w:t>§ 3.1.1</w:t>
      </w:r>
      <w:r w:rsidR="00760EDF" w:rsidRPr="00F368B4">
        <w:rPr>
          <w:rFonts w:ascii="Arial" w:hAnsi="Arial" w:cs="Arial"/>
          <w:b/>
          <w:szCs w:val="24"/>
        </w:rPr>
        <w:t>.16</w:t>
      </w:r>
      <w:r w:rsidRPr="00F368B4">
        <w:rPr>
          <w:rFonts w:ascii="Arial" w:hAnsi="Arial" w:cs="Arial"/>
          <w:b/>
          <w:szCs w:val="24"/>
        </w:rPr>
        <w:t xml:space="preserve">   </w:t>
      </w:r>
    </w:p>
    <w:p w14:paraId="65609A3D" w14:textId="0B5C5D39" w:rsidR="00EA185A" w:rsidRPr="00470646" w:rsidRDefault="00950B26" w:rsidP="00470646">
      <w:pPr>
        <w:pStyle w:val="underlineP"/>
        <w:tabs>
          <w:tab w:val="clear" w:pos="1170"/>
        </w:tabs>
        <w:spacing w:after="160"/>
        <w:rPr>
          <w:rFonts w:ascii="Arial" w:hAnsi="Arial" w:cs="Arial"/>
          <w:szCs w:val="24"/>
        </w:rPr>
      </w:pPr>
      <w:r w:rsidRPr="00F368B4">
        <w:rPr>
          <w:rFonts w:ascii="Arial" w:hAnsi="Arial" w:cs="Arial"/>
          <w:szCs w:val="24"/>
        </w:rPr>
        <w:t>Also m</w:t>
      </w:r>
      <w:r w:rsidR="00812A86" w:rsidRPr="00F368B4">
        <w:rPr>
          <w:rFonts w:ascii="Arial" w:hAnsi="Arial" w:cs="Arial"/>
          <w:szCs w:val="24"/>
        </w:rPr>
        <w:t xml:space="preserve">odify </w:t>
      </w:r>
      <w:r w:rsidR="00812A86" w:rsidRPr="00F368B4">
        <w:rPr>
          <w:rFonts w:ascii="Arial" w:hAnsi="Arial" w:cs="Arial"/>
          <w:b/>
          <w:szCs w:val="24"/>
        </w:rPr>
        <w:t>Article 3</w:t>
      </w:r>
      <w:r w:rsidR="00812A86" w:rsidRPr="00F368B4">
        <w:rPr>
          <w:rFonts w:ascii="Arial" w:hAnsi="Arial" w:cs="Arial"/>
          <w:szCs w:val="24"/>
        </w:rPr>
        <w:t xml:space="preserve"> by adding the following new Sections:</w:t>
      </w:r>
    </w:p>
    <w:p w14:paraId="099BDB65" w14:textId="7AE371DB" w:rsidR="00D541A6" w:rsidRPr="00F368B4" w:rsidRDefault="00C8032B" w:rsidP="00470646">
      <w:pPr>
        <w:spacing w:after="160"/>
        <w:ind w:left="72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DC36AD" w:rsidRPr="00F368B4">
        <w:rPr>
          <w:rFonts w:ascii="Arial" w:hAnsi="Arial" w:cs="Arial"/>
          <w:b/>
          <w:szCs w:val="24"/>
        </w:rPr>
        <w:t>3.</w:t>
      </w:r>
      <w:r w:rsidR="00760EDF" w:rsidRPr="00F368B4">
        <w:rPr>
          <w:rFonts w:ascii="Arial" w:hAnsi="Arial" w:cs="Arial"/>
          <w:b/>
          <w:szCs w:val="24"/>
        </w:rPr>
        <w:t>1.</w:t>
      </w:r>
      <w:r w:rsidR="00950B26" w:rsidRPr="00F368B4">
        <w:rPr>
          <w:rFonts w:ascii="Arial" w:hAnsi="Arial" w:cs="Arial"/>
          <w:b/>
          <w:szCs w:val="24"/>
        </w:rPr>
        <w:t>2</w:t>
      </w:r>
      <w:r w:rsidR="0038459F" w:rsidRPr="00F368B4">
        <w:rPr>
          <w:rFonts w:ascii="Arial" w:hAnsi="Arial" w:cs="Arial"/>
          <w:szCs w:val="24"/>
        </w:rPr>
        <w:t xml:space="preserve"> The following services shall not be </w:t>
      </w:r>
      <w:r w:rsidR="003E29D9" w:rsidRPr="00F368B4">
        <w:rPr>
          <w:rFonts w:ascii="Arial" w:hAnsi="Arial" w:cs="Arial"/>
          <w:szCs w:val="24"/>
        </w:rPr>
        <w:t xml:space="preserve">considered </w:t>
      </w:r>
      <w:r w:rsidR="0038459F" w:rsidRPr="00F368B4">
        <w:rPr>
          <w:rFonts w:ascii="Arial" w:hAnsi="Arial" w:cs="Arial"/>
          <w:szCs w:val="24"/>
        </w:rPr>
        <w:t xml:space="preserve">Additional Services, but </w:t>
      </w:r>
      <w:r w:rsidR="00D541A6" w:rsidRPr="00F368B4">
        <w:rPr>
          <w:rFonts w:ascii="Arial" w:hAnsi="Arial" w:cs="Arial"/>
          <w:szCs w:val="24"/>
        </w:rPr>
        <w:t xml:space="preserve">shall be included in </w:t>
      </w:r>
      <w:r w:rsidR="0038459F" w:rsidRPr="00F368B4">
        <w:rPr>
          <w:rFonts w:ascii="Arial" w:hAnsi="Arial" w:cs="Arial"/>
          <w:szCs w:val="24"/>
        </w:rPr>
        <w:t xml:space="preserve">Basic </w:t>
      </w:r>
      <w:r w:rsidR="00D541A6" w:rsidRPr="00F368B4">
        <w:rPr>
          <w:rFonts w:ascii="Arial" w:hAnsi="Arial" w:cs="Arial"/>
          <w:szCs w:val="24"/>
        </w:rPr>
        <w:t xml:space="preserve">Services pursuant Sections </w:t>
      </w:r>
      <w:r w:rsidR="00D541A6" w:rsidRPr="00F368B4">
        <w:rPr>
          <w:rFonts w:ascii="Arial" w:hAnsi="Arial" w:cs="Arial"/>
          <w:b/>
          <w:szCs w:val="24"/>
        </w:rPr>
        <w:t>2.1</w:t>
      </w:r>
      <w:r w:rsidR="00C8128E" w:rsidRPr="00F368B4">
        <w:rPr>
          <w:rFonts w:ascii="Arial" w:hAnsi="Arial" w:cs="Arial"/>
          <w:b/>
          <w:szCs w:val="24"/>
        </w:rPr>
        <w:t>.</w:t>
      </w:r>
      <w:r w:rsidR="00D541A6" w:rsidRPr="00F368B4">
        <w:rPr>
          <w:rFonts w:ascii="Arial" w:hAnsi="Arial" w:cs="Arial"/>
          <w:b/>
          <w:szCs w:val="24"/>
        </w:rPr>
        <w:t xml:space="preserve">7 </w:t>
      </w:r>
      <w:r w:rsidR="006A0041" w:rsidRPr="00F368B4">
        <w:rPr>
          <w:rFonts w:ascii="Arial" w:hAnsi="Arial" w:cs="Arial"/>
          <w:szCs w:val="24"/>
        </w:rPr>
        <w:t>through</w:t>
      </w:r>
      <w:r w:rsidR="006A0041" w:rsidRPr="00F368B4">
        <w:rPr>
          <w:rFonts w:ascii="Arial" w:hAnsi="Arial" w:cs="Arial"/>
          <w:b/>
          <w:szCs w:val="24"/>
        </w:rPr>
        <w:t xml:space="preserve"> 2.1.7.1</w:t>
      </w:r>
      <w:r w:rsidR="001A1D7C" w:rsidRPr="00F368B4">
        <w:rPr>
          <w:rFonts w:ascii="Arial" w:hAnsi="Arial" w:cs="Arial"/>
          <w:b/>
          <w:szCs w:val="24"/>
        </w:rPr>
        <w:t>6</w:t>
      </w:r>
      <w:r w:rsidR="00186FE2" w:rsidRPr="00F368B4">
        <w:rPr>
          <w:rFonts w:ascii="Arial" w:hAnsi="Arial" w:cs="Arial"/>
          <w:b/>
          <w:szCs w:val="24"/>
        </w:rPr>
        <w:t xml:space="preserve"> </w:t>
      </w:r>
      <w:r w:rsidR="00924442" w:rsidRPr="00F368B4">
        <w:rPr>
          <w:rFonts w:ascii="Arial" w:hAnsi="Arial" w:cs="Arial"/>
          <w:szCs w:val="24"/>
        </w:rPr>
        <w:t>of this Rider:</w:t>
      </w:r>
    </w:p>
    <w:p w14:paraId="181BA79F" w14:textId="10ABC047" w:rsidR="00D541A6" w:rsidRPr="00F368B4" w:rsidRDefault="00D76A9E" w:rsidP="00470646">
      <w:pPr>
        <w:spacing w:after="160"/>
        <w:ind w:left="1440"/>
        <w:rPr>
          <w:rFonts w:ascii="Arial" w:hAnsi="Arial" w:cs="Arial"/>
          <w:szCs w:val="24"/>
        </w:rPr>
      </w:pPr>
      <w:r w:rsidRPr="00F368B4">
        <w:rPr>
          <w:rFonts w:ascii="Arial" w:hAnsi="Arial" w:cs="Arial"/>
          <w:b/>
          <w:szCs w:val="24"/>
        </w:rPr>
        <w:t>§ 3.</w:t>
      </w:r>
      <w:r w:rsidR="00760EDF" w:rsidRPr="00F368B4">
        <w:rPr>
          <w:rFonts w:ascii="Arial" w:hAnsi="Arial" w:cs="Arial"/>
          <w:b/>
          <w:szCs w:val="24"/>
        </w:rPr>
        <w:t>1.</w:t>
      </w:r>
      <w:r w:rsidRPr="00F368B4">
        <w:rPr>
          <w:rFonts w:ascii="Arial" w:hAnsi="Arial" w:cs="Arial"/>
          <w:b/>
          <w:szCs w:val="24"/>
        </w:rPr>
        <w:t>2.</w:t>
      </w:r>
      <w:r w:rsidR="00760EDF" w:rsidRPr="00F368B4">
        <w:rPr>
          <w:rFonts w:ascii="Arial" w:hAnsi="Arial" w:cs="Arial"/>
          <w:b/>
          <w:szCs w:val="24"/>
        </w:rPr>
        <w:t>3</w:t>
      </w:r>
      <w:r w:rsidR="00BF4828" w:rsidRPr="00F368B4">
        <w:rPr>
          <w:rFonts w:ascii="Arial" w:hAnsi="Arial" w:cs="Arial"/>
          <w:b/>
          <w:szCs w:val="24"/>
        </w:rPr>
        <w:t xml:space="preserve"> </w:t>
      </w:r>
      <w:r w:rsidR="0038459F" w:rsidRPr="00F368B4">
        <w:rPr>
          <w:rFonts w:ascii="Arial" w:hAnsi="Arial" w:cs="Arial"/>
          <w:szCs w:val="24"/>
        </w:rPr>
        <w:t>Measured</w:t>
      </w:r>
      <w:r w:rsidR="00367E9B" w:rsidRPr="00F368B4">
        <w:rPr>
          <w:rFonts w:ascii="Arial" w:hAnsi="Arial" w:cs="Arial"/>
          <w:szCs w:val="24"/>
        </w:rPr>
        <w:t xml:space="preserve"> </w:t>
      </w:r>
      <w:r w:rsidR="0038459F" w:rsidRPr="00F368B4">
        <w:rPr>
          <w:rFonts w:ascii="Arial" w:hAnsi="Arial" w:cs="Arial"/>
          <w:szCs w:val="24"/>
        </w:rPr>
        <w:t xml:space="preserve">Drawings: Measuring and drawing up existing conditions and </w:t>
      </w:r>
      <w:r w:rsidRPr="00F368B4">
        <w:rPr>
          <w:rFonts w:ascii="Arial" w:hAnsi="Arial" w:cs="Arial"/>
          <w:szCs w:val="24"/>
        </w:rPr>
        <w:t xml:space="preserve">  </w:t>
      </w:r>
      <w:r w:rsidR="0038459F" w:rsidRPr="00F368B4">
        <w:rPr>
          <w:rFonts w:ascii="Arial" w:hAnsi="Arial" w:cs="Arial"/>
          <w:szCs w:val="24"/>
        </w:rPr>
        <w:t>preparation</w:t>
      </w:r>
      <w:r w:rsidR="00A67C85" w:rsidRPr="00F368B4">
        <w:rPr>
          <w:rFonts w:ascii="Arial" w:hAnsi="Arial" w:cs="Arial"/>
          <w:szCs w:val="24"/>
        </w:rPr>
        <w:t xml:space="preserve"> of demolition </w:t>
      </w:r>
      <w:proofErr w:type="gramStart"/>
      <w:r w:rsidR="00A67C85" w:rsidRPr="00F368B4">
        <w:rPr>
          <w:rFonts w:ascii="Arial" w:hAnsi="Arial" w:cs="Arial"/>
          <w:szCs w:val="24"/>
        </w:rPr>
        <w:t>drawings</w:t>
      </w:r>
      <w:r w:rsidR="00D541A6" w:rsidRPr="00F368B4">
        <w:rPr>
          <w:rFonts w:ascii="Arial" w:hAnsi="Arial" w:cs="Arial"/>
          <w:szCs w:val="24"/>
        </w:rPr>
        <w:t>;</w:t>
      </w:r>
      <w:proofErr w:type="gramEnd"/>
    </w:p>
    <w:p w14:paraId="570C814F" w14:textId="0A26AE22" w:rsidR="00D541A6" w:rsidRPr="00F368B4" w:rsidRDefault="00C8032B" w:rsidP="00470646">
      <w:pPr>
        <w:spacing w:after="160"/>
        <w:ind w:left="1440"/>
        <w:rPr>
          <w:rFonts w:ascii="Arial" w:hAnsi="Arial" w:cs="Arial"/>
          <w:szCs w:val="24"/>
        </w:rPr>
      </w:pPr>
      <w:r w:rsidRPr="00F368B4">
        <w:rPr>
          <w:rFonts w:ascii="Arial" w:hAnsi="Arial" w:cs="Arial"/>
          <w:b/>
          <w:szCs w:val="24"/>
        </w:rPr>
        <w:t xml:space="preserve">§ </w:t>
      </w:r>
      <w:r w:rsidR="00A67C85" w:rsidRPr="00F368B4">
        <w:rPr>
          <w:rFonts w:ascii="Arial" w:hAnsi="Arial" w:cs="Arial"/>
          <w:b/>
          <w:szCs w:val="24"/>
        </w:rPr>
        <w:t>3.</w:t>
      </w:r>
      <w:r w:rsidR="00760EDF" w:rsidRPr="00F368B4">
        <w:rPr>
          <w:rFonts w:ascii="Arial" w:hAnsi="Arial" w:cs="Arial"/>
          <w:b/>
          <w:szCs w:val="24"/>
        </w:rPr>
        <w:t>1.</w:t>
      </w:r>
      <w:r w:rsidR="00950B26" w:rsidRPr="00F368B4">
        <w:rPr>
          <w:rFonts w:ascii="Arial" w:hAnsi="Arial" w:cs="Arial"/>
          <w:b/>
          <w:szCs w:val="24"/>
        </w:rPr>
        <w:t>2</w:t>
      </w:r>
      <w:r w:rsidR="00A67C85" w:rsidRPr="00F368B4">
        <w:rPr>
          <w:rFonts w:ascii="Arial" w:hAnsi="Arial" w:cs="Arial"/>
          <w:b/>
          <w:szCs w:val="24"/>
        </w:rPr>
        <w:t>.</w:t>
      </w:r>
      <w:r w:rsidR="00760EDF" w:rsidRPr="00F368B4">
        <w:rPr>
          <w:rFonts w:ascii="Arial" w:hAnsi="Arial" w:cs="Arial"/>
          <w:b/>
          <w:szCs w:val="24"/>
        </w:rPr>
        <w:t>4</w:t>
      </w:r>
      <w:r w:rsidR="00A67C85" w:rsidRPr="00F368B4">
        <w:rPr>
          <w:rFonts w:ascii="Arial" w:hAnsi="Arial" w:cs="Arial"/>
          <w:szCs w:val="24"/>
        </w:rPr>
        <w:t xml:space="preserve"> Existing facilities</w:t>
      </w:r>
      <w:r w:rsidR="00812A86" w:rsidRPr="00F368B4">
        <w:rPr>
          <w:rFonts w:ascii="Arial" w:hAnsi="Arial" w:cs="Arial"/>
          <w:szCs w:val="24"/>
        </w:rPr>
        <w:t>’</w:t>
      </w:r>
      <w:r w:rsidR="00950B26" w:rsidRPr="00F368B4">
        <w:rPr>
          <w:rFonts w:ascii="Arial" w:hAnsi="Arial" w:cs="Arial"/>
          <w:szCs w:val="24"/>
        </w:rPr>
        <w:t xml:space="preserve"> </w:t>
      </w:r>
      <w:proofErr w:type="gramStart"/>
      <w:r w:rsidR="00A67C85" w:rsidRPr="00F368B4">
        <w:rPr>
          <w:rFonts w:ascii="Arial" w:hAnsi="Arial" w:cs="Arial"/>
          <w:szCs w:val="24"/>
        </w:rPr>
        <w:t>surveys</w:t>
      </w:r>
      <w:r w:rsidR="00D541A6" w:rsidRPr="00F368B4">
        <w:rPr>
          <w:rFonts w:ascii="Arial" w:hAnsi="Arial" w:cs="Arial"/>
          <w:szCs w:val="24"/>
        </w:rPr>
        <w:t>;</w:t>
      </w:r>
      <w:proofErr w:type="gramEnd"/>
    </w:p>
    <w:p w14:paraId="73F68E62" w14:textId="5D3DF76B" w:rsidR="00D541A6" w:rsidRPr="00F368B4" w:rsidRDefault="00C8032B" w:rsidP="00470646">
      <w:pPr>
        <w:spacing w:after="160"/>
        <w:ind w:left="1440"/>
        <w:jc w:val="both"/>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A67C85" w:rsidRPr="00F368B4">
        <w:rPr>
          <w:rFonts w:ascii="Arial" w:hAnsi="Arial" w:cs="Arial"/>
          <w:b/>
          <w:szCs w:val="24"/>
        </w:rPr>
        <w:t>3.</w:t>
      </w:r>
      <w:r w:rsidR="00760EDF" w:rsidRPr="00F368B4">
        <w:rPr>
          <w:rFonts w:ascii="Arial" w:hAnsi="Arial" w:cs="Arial"/>
          <w:b/>
          <w:szCs w:val="24"/>
        </w:rPr>
        <w:t>1.</w:t>
      </w:r>
      <w:r w:rsidR="00950B26" w:rsidRPr="00F368B4">
        <w:rPr>
          <w:rFonts w:ascii="Arial" w:hAnsi="Arial" w:cs="Arial"/>
          <w:b/>
          <w:szCs w:val="24"/>
        </w:rPr>
        <w:t>2</w:t>
      </w:r>
      <w:r w:rsidR="00A67C85" w:rsidRPr="00F368B4">
        <w:rPr>
          <w:rFonts w:ascii="Arial" w:hAnsi="Arial" w:cs="Arial"/>
          <w:b/>
          <w:szCs w:val="24"/>
        </w:rPr>
        <w:t>.</w:t>
      </w:r>
      <w:r w:rsidR="00760EDF" w:rsidRPr="00F368B4">
        <w:rPr>
          <w:rFonts w:ascii="Arial" w:hAnsi="Arial" w:cs="Arial"/>
          <w:b/>
          <w:szCs w:val="24"/>
        </w:rPr>
        <w:t>5</w:t>
      </w:r>
      <w:r w:rsidR="00A67C85" w:rsidRPr="00F368B4">
        <w:rPr>
          <w:rFonts w:ascii="Arial" w:hAnsi="Arial" w:cs="Arial"/>
          <w:b/>
          <w:szCs w:val="24"/>
        </w:rPr>
        <w:t xml:space="preserve"> </w:t>
      </w:r>
      <w:r w:rsidR="00A67C85" w:rsidRPr="00F368B4">
        <w:rPr>
          <w:rFonts w:ascii="Arial" w:hAnsi="Arial" w:cs="Arial"/>
          <w:szCs w:val="24"/>
        </w:rPr>
        <w:t xml:space="preserve">Detailed cost </w:t>
      </w:r>
      <w:proofErr w:type="gramStart"/>
      <w:r w:rsidR="00A67C85" w:rsidRPr="00F368B4">
        <w:rPr>
          <w:rFonts w:ascii="Arial" w:hAnsi="Arial" w:cs="Arial"/>
          <w:szCs w:val="24"/>
        </w:rPr>
        <w:t>estimating</w:t>
      </w:r>
      <w:r w:rsidR="00D541A6" w:rsidRPr="00F368B4">
        <w:rPr>
          <w:rFonts w:ascii="Arial" w:hAnsi="Arial" w:cs="Arial"/>
          <w:szCs w:val="24"/>
        </w:rPr>
        <w:t>;</w:t>
      </w:r>
      <w:proofErr w:type="gramEnd"/>
    </w:p>
    <w:p w14:paraId="143591E1" w14:textId="71A98525" w:rsidR="00D541A6" w:rsidRPr="00F368B4" w:rsidRDefault="00C8032B" w:rsidP="00470646">
      <w:pPr>
        <w:spacing w:after="160"/>
        <w:ind w:left="1440"/>
        <w:jc w:val="both"/>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A67C85" w:rsidRPr="00F368B4">
        <w:rPr>
          <w:rFonts w:ascii="Arial" w:hAnsi="Arial" w:cs="Arial"/>
          <w:b/>
          <w:szCs w:val="24"/>
        </w:rPr>
        <w:t>3.</w:t>
      </w:r>
      <w:r w:rsidR="00760EDF" w:rsidRPr="00F368B4">
        <w:rPr>
          <w:rFonts w:ascii="Arial" w:hAnsi="Arial" w:cs="Arial"/>
          <w:b/>
          <w:szCs w:val="24"/>
        </w:rPr>
        <w:t>1.</w:t>
      </w:r>
      <w:r w:rsidR="00950B26" w:rsidRPr="00F368B4">
        <w:rPr>
          <w:rFonts w:ascii="Arial" w:hAnsi="Arial" w:cs="Arial"/>
          <w:b/>
          <w:szCs w:val="24"/>
        </w:rPr>
        <w:t>2</w:t>
      </w:r>
      <w:r w:rsidR="00760EDF" w:rsidRPr="00F368B4">
        <w:rPr>
          <w:rFonts w:ascii="Arial" w:hAnsi="Arial" w:cs="Arial"/>
          <w:b/>
          <w:szCs w:val="24"/>
        </w:rPr>
        <w:t>.6</w:t>
      </w:r>
      <w:r w:rsidR="00027AA0" w:rsidRPr="00F368B4">
        <w:rPr>
          <w:rFonts w:ascii="Arial" w:hAnsi="Arial" w:cs="Arial"/>
          <w:b/>
          <w:szCs w:val="24"/>
        </w:rPr>
        <w:t xml:space="preserve"> </w:t>
      </w:r>
      <w:r w:rsidR="00A67C85" w:rsidRPr="00F368B4">
        <w:rPr>
          <w:rFonts w:ascii="Arial" w:hAnsi="Arial" w:cs="Arial"/>
          <w:szCs w:val="24"/>
        </w:rPr>
        <w:t xml:space="preserve">On-site project </w:t>
      </w:r>
      <w:proofErr w:type="gramStart"/>
      <w:r w:rsidR="00D541A6" w:rsidRPr="00F368B4">
        <w:rPr>
          <w:rFonts w:ascii="Arial" w:hAnsi="Arial" w:cs="Arial"/>
          <w:szCs w:val="24"/>
        </w:rPr>
        <w:t>representation;</w:t>
      </w:r>
      <w:proofErr w:type="gramEnd"/>
    </w:p>
    <w:p w14:paraId="7BFD78F6" w14:textId="4EC435C1" w:rsidR="00D541A6" w:rsidRPr="00F368B4" w:rsidRDefault="00C8032B" w:rsidP="00470646">
      <w:pPr>
        <w:spacing w:after="160"/>
        <w:ind w:left="1440"/>
        <w:jc w:val="both"/>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A67C85" w:rsidRPr="00F368B4">
        <w:rPr>
          <w:rFonts w:ascii="Arial" w:hAnsi="Arial" w:cs="Arial"/>
          <w:b/>
          <w:szCs w:val="24"/>
        </w:rPr>
        <w:t>3.</w:t>
      </w:r>
      <w:r w:rsidR="00760EDF" w:rsidRPr="00F368B4">
        <w:rPr>
          <w:rFonts w:ascii="Arial" w:hAnsi="Arial" w:cs="Arial"/>
          <w:b/>
          <w:szCs w:val="24"/>
        </w:rPr>
        <w:t>1.</w:t>
      </w:r>
      <w:r w:rsidR="00950B26" w:rsidRPr="00F368B4">
        <w:rPr>
          <w:rFonts w:ascii="Arial" w:hAnsi="Arial" w:cs="Arial"/>
          <w:b/>
          <w:szCs w:val="24"/>
        </w:rPr>
        <w:t>2</w:t>
      </w:r>
      <w:r w:rsidR="00A67C85" w:rsidRPr="00F368B4">
        <w:rPr>
          <w:rFonts w:ascii="Arial" w:hAnsi="Arial" w:cs="Arial"/>
          <w:b/>
          <w:szCs w:val="24"/>
        </w:rPr>
        <w:t>.</w:t>
      </w:r>
      <w:r w:rsidR="00760EDF" w:rsidRPr="00F368B4">
        <w:rPr>
          <w:rFonts w:ascii="Arial" w:hAnsi="Arial" w:cs="Arial"/>
          <w:b/>
          <w:szCs w:val="24"/>
        </w:rPr>
        <w:t>7</w:t>
      </w:r>
      <w:r w:rsidR="00A67C85" w:rsidRPr="00F368B4">
        <w:rPr>
          <w:rFonts w:ascii="Arial" w:hAnsi="Arial" w:cs="Arial"/>
          <w:b/>
          <w:szCs w:val="24"/>
        </w:rPr>
        <w:t xml:space="preserve"> </w:t>
      </w:r>
      <w:r w:rsidR="00A67C85" w:rsidRPr="00F368B4">
        <w:rPr>
          <w:rFonts w:ascii="Arial" w:hAnsi="Arial" w:cs="Arial"/>
          <w:szCs w:val="24"/>
        </w:rPr>
        <w:t xml:space="preserve">As-designed record </w:t>
      </w:r>
      <w:proofErr w:type="gramStart"/>
      <w:r w:rsidR="00A67C85" w:rsidRPr="00F368B4">
        <w:rPr>
          <w:rFonts w:ascii="Arial" w:hAnsi="Arial" w:cs="Arial"/>
          <w:szCs w:val="24"/>
        </w:rPr>
        <w:t>drawings</w:t>
      </w:r>
      <w:r w:rsidR="00D541A6" w:rsidRPr="00F368B4">
        <w:rPr>
          <w:rFonts w:ascii="Arial" w:hAnsi="Arial" w:cs="Arial"/>
          <w:szCs w:val="24"/>
        </w:rPr>
        <w:t>;</w:t>
      </w:r>
      <w:proofErr w:type="gramEnd"/>
    </w:p>
    <w:p w14:paraId="67DCC605" w14:textId="2EE080D0" w:rsidR="00924442" w:rsidRPr="00F368B4" w:rsidRDefault="00C8032B" w:rsidP="00470646">
      <w:pPr>
        <w:spacing w:after="160"/>
        <w:ind w:left="1440"/>
        <w:jc w:val="both"/>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A67C85" w:rsidRPr="00F368B4">
        <w:rPr>
          <w:rFonts w:ascii="Arial" w:hAnsi="Arial" w:cs="Arial"/>
          <w:b/>
          <w:szCs w:val="24"/>
        </w:rPr>
        <w:t>3.</w:t>
      </w:r>
      <w:r w:rsidR="00760EDF" w:rsidRPr="00F368B4">
        <w:rPr>
          <w:rFonts w:ascii="Arial" w:hAnsi="Arial" w:cs="Arial"/>
          <w:b/>
          <w:szCs w:val="24"/>
        </w:rPr>
        <w:t>1.</w:t>
      </w:r>
      <w:r w:rsidR="00950B26" w:rsidRPr="00F368B4">
        <w:rPr>
          <w:rFonts w:ascii="Arial" w:hAnsi="Arial" w:cs="Arial"/>
          <w:b/>
          <w:szCs w:val="24"/>
        </w:rPr>
        <w:t>2</w:t>
      </w:r>
      <w:r w:rsidR="00A67C85" w:rsidRPr="00F368B4">
        <w:rPr>
          <w:rFonts w:ascii="Arial" w:hAnsi="Arial" w:cs="Arial"/>
          <w:b/>
          <w:szCs w:val="24"/>
        </w:rPr>
        <w:t>.</w:t>
      </w:r>
      <w:r w:rsidR="00760EDF" w:rsidRPr="00F368B4">
        <w:rPr>
          <w:rFonts w:ascii="Arial" w:hAnsi="Arial" w:cs="Arial"/>
          <w:szCs w:val="24"/>
        </w:rPr>
        <w:t>8</w:t>
      </w:r>
      <w:r w:rsidR="00A67C85" w:rsidRPr="00F368B4">
        <w:rPr>
          <w:rFonts w:ascii="Arial" w:hAnsi="Arial" w:cs="Arial"/>
          <w:szCs w:val="24"/>
        </w:rPr>
        <w:t>As-constructed record drawings</w:t>
      </w:r>
      <w:r w:rsidR="00D541A6" w:rsidRPr="00F368B4">
        <w:rPr>
          <w:rFonts w:ascii="Arial" w:hAnsi="Arial" w:cs="Arial"/>
          <w:szCs w:val="24"/>
        </w:rPr>
        <w:t>.</w:t>
      </w:r>
    </w:p>
    <w:p w14:paraId="3D3FF0EE" w14:textId="798FC178" w:rsidR="00924442" w:rsidRPr="00F368B4" w:rsidRDefault="00C719E1" w:rsidP="00470646">
      <w:pPr>
        <w:pStyle w:val="Next"/>
        <w:spacing w:after="160"/>
        <w:ind w:left="1166" w:hanging="1166"/>
        <w:jc w:val="both"/>
        <w:rPr>
          <w:rFonts w:ascii="Arial" w:hAnsi="Arial" w:cs="Arial"/>
          <w:szCs w:val="24"/>
        </w:rPr>
      </w:pPr>
      <w:r w:rsidRPr="00F368B4">
        <w:rPr>
          <w:rFonts w:ascii="Arial" w:hAnsi="Arial" w:cs="Arial"/>
          <w:szCs w:val="24"/>
        </w:rPr>
        <w:t>Also m</w:t>
      </w:r>
      <w:r w:rsidR="00924442" w:rsidRPr="00F368B4">
        <w:rPr>
          <w:rFonts w:ascii="Arial" w:hAnsi="Arial" w:cs="Arial"/>
          <w:szCs w:val="24"/>
        </w:rPr>
        <w:t xml:space="preserve">odify </w:t>
      </w:r>
      <w:r w:rsidR="007A50B2" w:rsidRPr="00F368B4">
        <w:rPr>
          <w:rFonts w:ascii="Arial" w:hAnsi="Arial" w:cs="Arial"/>
          <w:b/>
          <w:szCs w:val="24"/>
        </w:rPr>
        <w:t xml:space="preserve">Article 3 </w:t>
      </w:r>
      <w:r w:rsidR="00924442" w:rsidRPr="00F368B4">
        <w:rPr>
          <w:rFonts w:ascii="Arial" w:hAnsi="Arial" w:cs="Arial"/>
          <w:szCs w:val="24"/>
        </w:rPr>
        <w:t>by deleting Section</w:t>
      </w:r>
      <w:r w:rsidR="00027AA0" w:rsidRPr="00F368B4">
        <w:rPr>
          <w:rFonts w:ascii="Arial" w:hAnsi="Arial" w:cs="Arial"/>
          <w:szCs w:val="24"/>
        </w:rPr>
        <w:t xml:space="preserve">s </w:t>
      </w:r>
      <w:r w:rsidR="00027AA0" w:rsidRPr="00F368B4">
        <w:rPr>
          <w:rFonts w:ascii="Arial" w:hAnsi="Arial" w:cs="Arial"/>
          <w:b/>
          <w:szCs w:val="24"/>
        </w:rPr>
        <w:t>3.</w:t>
      </w:r>
      <w:r w:rsidR="00CE7F82" w:rsidRPr="00F368B4">
        <w:rPr>
          <w:rFonts w:ascii="Arial" w:hAnsi="Arial" w:cs="Arial"/>
          <w:b/>
          <w:szCs w:val="24"/>
        </w:rPr>
        <w:t>2</w:t>
      </w:r>
      <w:r w:rsidR="00027AA0" w:rsidRPr="00F368B4">
        <w:rPr>
          <w:rFonts w:ascii="Arial" w:hAnsi="Arial" w:cs="Arial"/>
          <w:b/>
          <w:szCs w:val="24"/>
        </w:rPr>
        <w:t>.1.6</w:t>
      </w:r>
      <w:r w:rsidR="001E40B9" w:rsidRPr="00F368B4">
        <w:rPr>
          <w:rFonts w:ascii="Arial" w:hAnsi="Arial" w:cs="Arial"/>
          <w:szCs w:val="24"/>
        </w:rPr>
        <w:t xml:space="preserve">, </w:t>
      </w:r>
      <w:r w:rsidR="001A1D7C" w:rsidRPr="00F368B4">
        <w:rPr>
          <w:rFonts w:ascii="Arial" w:hAnsi="Arial" w:cs="Arial"/>
          <w:szCs w:val="24"/>
        </w:rPr>
        <w:t>through</w:t>
      </w:r>
      <w:r w:rsidR="00924442" w:rsidRPr="00F368B4">
        <w:rPr>
          <w:rFonts w:ascii="Arial" w:hAnsi="Arial" w:cs="Arial"/>
          <w:szCs w:val="24"/>
        </w:rPr>
        <w:t xml:space="preserve"> </w:t>
      </w:r>
      <w:r w:rsidR="00924442" w:rsidRPr="00F368B4">
        <w:rPr>
          <w:rFonts w:ascii="Arial" w:hAnsi="Arial" w:cs="Arial"/>
          <w:b/>
          <w:szCs w:val="24"/>
        </w:rPr>
        <w:t>3.</w:t>
      </w:r>
      <w:r w:rsidR="00CE7F82" w:rsidRPr="00F368B4">
        <w:rPr>
          <w:rFonts w:ascii="Arial" w:hAnsi="Arial" w:cs="Arial"/>
          <w:b/>
          <w:szCs w:val="24"/>
        </w:rPr>
        <w:t>2</w:t>
      </w:r>
      <w:r w:rsidR="00924442" w:rsidRPr="00F368B4">
        <w:rPr>
          <w:rFonts w:ascii="Arial" w:hAnsi="Arial" w:cs="Arial"/>
          <w:b/>
          <w:szCs w:val="24"/>
        </w:rPr>
        <w:t>.1.9</w:t>
      </w:r>
      <w:r w:rsidR="00924442" w:rsidRPr="00F368B4">
        <w:rPr>
          <w:rFonts w:ascii="Arial" w:hAnsi="Arial" w:cs="Arial"/>
          <w:szCs w:val="24"/>
        </w:rPr>
        <w:t>.</w:t>
      </w:r>
    </w:p>
    <w:p w14:paraId="09B9AAE6" w14:textId="0BA9B46D" w:rsidR="001E40B9" w:rsidRPr="00F368B4" w:rsidRDefault="001E40B9" w:rsidP="00470646">
      <w:pPr>
        <w:pStyle w:val="Next"/>
        <w:spacing w:after="160"/>
        <w:ind w:left="806" w:hanging="806"/>
        <w:jc w:val="both"/>
        <w:rPr>
          <w:rFonts w:ascii="Arial" w:hAnsi="Arial" w:cs="Arial"/>
          <w:szCs w:val="24"/>
        </w:rPr>
      </w:pPr>
      <w:r w:rsidRPr="00F368B4">
        <w:rPr>
          <w:rFonts w:ascii="Arial" w:hAnsi="Arial" w:cs="Arial"/>
          <w:szCs w:val="24"/>
        </w:rPr>
        <w:t xml:space="preserve">Also modify </w:t>
      </w:r>
      <w:r w:rsidRPr="00F368B4">
        <w:rPr>
          <w:rFonts w:ascii="Arial" w:hAnsi="Arial" w:cs="Arial"/>
          <w:b/>
          <w:szCs w:val="24"/>
        </w:rPr>
        <w:t>Article 3</w:t>
      </w:r>
      <w:r w:rsidRPr="00F368B4">
        <w:rPr>
          <w:rFonts w:ascii="Arial" w:hAnsi="Arial" w:cs="Arial"/>
          <w:szCs w:val="24"/>
        </w:rPr>
        <w:t xml:space="preserve"> by deleting </w:t>
      </w:r>
      <w:r w:rsidRPr="00F368B4">
        <w:rPr>
          <w:rFonts w:ascii="Arial" w:hAnsi="Arial" w:cs="Arial"/>
          <w:b/>
          <w:szCs w:val="24"/>
        </w:rPr>
        <w:t>Sections 3.</w:t>
      </w:r>
      <w:r w:rsidR="00CE7F82" w:rsidRPr="00F368B4">
        <w:rPr>
          <w:rFonts w:ascii="Arial" w:hAnsi="Arial" w:cs="Arial"/>
          <w:b/>
          <w:szCs w:val="24"/>
        </w:rPr>
        <w:t>2</w:t>
      </w:r>
      <w:r w:rsidRPr="00F368B4">
        <w:rPr>
          <w:rFonts w:ascii="Arial" w:hAnsi="Arial" w:cs="Arial"/>
          <w:b/>
          <w:szCs w:val="24"/>
        </w:rPr>
        <w:t>.2</w:t>
      </w:r>
      <w:r w:rsidR="001A1D7C" w:rsidRPr="00F368B4">
        <w:rPr>
          <w:rFonts w:ascii="Arial" w:hAnsi="Arial" w:cs="Arial"/>
          <w:b/>
          <w:szCs w:val="24"/>
        </w:rPr>
        <w:t xml:space="preserve">, </w:t>
      </w:r>
      <w:r w:rsidRPr="00F368B4">
        <w:rPr>
          <w:rFonts w:ascii="Arial" w:hAnsi="Arial" w:cs="Arial"/>
          <w:b/>
          <w:szCs w:val="24"/>
        </w:rPr>
        <w:t>3.</w:t>
      </w:r>
      <w:r w:rsidR="00CE7F82" w:rsidRPr="00F368B4">
        <w:rPr>
          <w:rFonts w:ascii="Arial" w:hAnsi="Arial" w:cs="Arial"/>
          <w:b/>
          <w:szCs w:val="24"/>
        </w:rPr>
        <w:t>2</w:t>
      </w:r>
      <w:r w:rsidRPr="00F368B4">
        <w:rPr>
          <w:rFonts w:ascii="Arial" w:hAnsi="Arial" w:cs="Arial"/>
          <w:b/>
          <w:szCs w:val="24"/>
        </w:rPr>
        <w:t>.3</w:t>
      </w:r>
      <w:r w:rsidR="001A1D7C" w:rsidRPr="00F368B4">
        <w:rPr>
          <w:rFonts w:ascii="Arial" w:hAnsi="Arial" w:cs="Arial"/>
          <w:szCs w:val="24"/>
        </w:rPr>
        <w:t xml:space="preserve"> and </w:t>
      </w:r>
      <w:r w:rsidR="001A1D7C" w:rsidRPr="00F368B4">
        <w:rPr>
          <w:rFonts w:ascii="Arial" w:hAnsi="Arial" w:cs="Arial"/>
          <w:b/>
          <w:szCs w:val="24"/>
        </w:rPr>
        <w:t>3.</w:t>
      </w:r>
      <w:r w:rsidR="00CE7F82" w:rsidRPr="00F368B4">
        <w:rPr>
          <w:rFonts w:ascii="Arial" w:hAnsi="Arial" w:cs="Arial"/>
          <w:b/>
          <w:szCs w:val="24"/>
        </w:rPr>
        <w:t>2</w:t>
      </w:r>
      <w:r w:rsidR="001A1D7C" w:rsidRPr="00F368B4">
        <w:rPr>
          <w:rFonts w:ascii="Arial" w:hAnsi="Arial" w:cs="Arial"/>
          <w:b/>
          <w:szCs w:val="24"/>
        </w:rPr>
        <w:t>.4</w:t>
      </w:r>
      <w:r w:rsidR="00CE7F82" w:rsidRPr="00F368B4">
        <w:rPr>
          <w:rFonts w:ascii="Arial" w:hAnsi="Arial" w:cs="Arial"/>
          <w:szCs w:val="24"/>
        </w:rPr>
        <w:t xml:space="preserve"> and </w:t>
      </w:r>
      <w:r w:rsidR="00CE7F82" w:rsidRPr="00F368B4">
        <w:rPr>
          <w:rFonts w:ascii="Arial" w:hAnsi="Arial" w:cs="Arial"/>
          <w:b/>
          <w:szCs w:val="24"/>
        </w:rPr>
        <w:t>3.2.5</w:t>
      </w:r>
      <w:r w:rsidR="001A1D7C" w:rsidRPr="00F368B4">
        <w:rPr>
          <w:rFonts w:ascii="Arial" w:hAnsi="Arial" w:cs="Arial"/>
          <w:szCs w:val="24"/>
        </w:rPr>
        <w:t>.</w:t>
      </w:r>
    </w:p>
    <w:p w14:paraId="32DDF9D8" w14:textId="77777777" w:rsidR="006635FD" w:rsidRPr="00F368B4" w:rsidRDefault="006635FD" w:rsidP="00874794">
      <w:pPr>
        <w:pStyle w:val="SecondIndent"/>
        <w:tabs>
          <w:tab w:val="left" w:pos="0"/>
          <w:tab w:val="num" w:pos="1890"/>
        </w:tabs>
        <w:ind w:left="1080" w:hanging="1080"/>
        <w:rPr>
          <w:rFonts w:ascii="Arial" w:hAnsi="Arial" w:cs="Arial"/>
          <w:b/>
          <w:szCs w:val="24"/>
        </w:rPr>
      </w:pPr>
      <w:r w:rsidRPr="00F368B4">
        <w:rPr>
          <w:rFonts w:ascii="Arial" w:hAnsi="Arial" w:cs="Arial"/>
          <w:b/>
          <w:szCs w:val="24"/>
        </w:rPr>
        <w:t>Article 4 OWNER’S RESPONSIBILITITES</w:t>
      </w:r>
    </w:p>
    <w:p w14:paraId="48134B75" w14:textId="748460A8" w:rsidR="006635FD" w:rsidRPr="00470646" w:rsidRDefault="006635FD" w:rsidP="00470646">
      <w:pPr>
        <w:pStyle w:val="SecondIndent"/>
        <w:tabs>
          <w:tab w:val="left" w:pos="0"/>
          <w:tab w:val="num" w:pos="1890"/>
        </w:tabs>
        <w:spacing w:after="160"/>
        <w:ind w:left="1080" w:hanging="1080"/>
        <w:rPr>
          <w:rFonts w:ascii="Arial" w:hAnsi="Arial" w:cs="Arial"/>
          <w:szCs w:val="24"/>
        </w:rPr>
      </w:pPr>
      <w:r w:rsidRPr="00F368B4">
        <w:rPr>
          <w:rFonts w:ascii="Arial" w:hAnsi="Arial" w:cs="Arial"/>
          <w:szCs w:val="24"/>
        </w:rPr>
        <w:t xml:space="preserve">Modify </w:t>
      </w:r>
      <w:r w:rsidRPr="00F368B4">
        <w:rPr>
          <w:rFonts w:ascii="Arial" w:hAnsi="Arial" w:cs="Arial"/>
          <w:b/>
          <w:szCs w:val="24"/>
        </w:rPr>
        <w:t xml:space="preserve">Section 4.4 </w:t>
      </w:r>
      <w:r w:rsidRPr="00F368B4">
        <w:rPr>
          <w:rFonts w:ascii="Arial" w:hAnsi="Arial" w:cs="Arial"/>
          <w:szCs w:val="24"/>
        </w:rPr>
        <w:t>to read as follows:</w:t>
      </w:r>
    </w:p>
    <w:p w14:paraId="6EA0F669" w14:textId="0E754AB9" w:rsidR="006635FD" w:rsidRPr="00470646" w:rsidRDefault="006635FD" w:rsidP="00470646">
      <w:pPr>
        <w:pStyle w:val="Next"/>
        <w:tabs>
          <w:tab w:val="left" w:pos="450"/>
        </w:tabs>
        <w:spacing w:after="160"/>
        <w:ind w:left="720" w:firstLine="0"/>
        <w:rPr>
          <w:rFonts w:ascii="Arial" w:hAnsi="Arial" w:cs="Arial"/>
          <w:szCs w:val="24"/>
        </w:rPr>
      </w:pPr>
      <w:r w:rsidRPr="00F368B4">
        <w:rPr>
          <w:rFonts w:ascii="Arial" w:hAnsi="Arial" w:cs="Arial"/>
          <w:b/>
          <w:szCs w:val="24"/>
        </w:rPr>
        <w:t xml:space="preserve">§4.4 </w:t>
      </w:r>
      <w:r w:rsidRPr="00F368B4">
        <w:rPr>
          <w:rFonts w:ascii="Arial" w:hAnsi="Arial" w:cs="Arial"/>
          <w:szCs w:val="24"/>
        </w:rPr>
        <w:t>Except as otherwise provided in this Agreement, the Owner shall furnish tests, inspections and reports required by law o</w:t>
      </w:r>
      <w:r w:rsidR="001A1D7C" w:rsidRPr="00F368B4">
        <w:rPr>
          <w:rFonts w:ascii="Arial" w:hAnsi="Arial" w:cs="Arial"/>
          <w:szCs w:val="24"/>
        </w:rPr>
        <w:t>r</w:t>
      </w:r>
      <w:r w:rsidRPr="00F368B4">
        <w:rPr>
          <w:rFonts w:ascii="Arial" w:hAnsi="Arial" w:cs="Arial"/>
          <w:szCs w:val="24"/>
        </w:rPr>
        <w:t xml:space="preserve"> the Contract documents, such as structural, </w:t>
      </w:r>
      <w:r w:rsidR="007A2873" w:rsidRPr="00F368B4">
        <w:rPr>
          <w:rFonts w:ascii="Arial" w:hAnsi="Arial" w:cs="Arial"/>
          <w:szCs w:val="24"/>
        </w:rPr>
        <w:t>mechanical,</w:t>
      </w:r>
      <w:r w:rsidRPr="00F368B4">
        <w:rPr>
          <w:rFonts w:ascii="Arial" w:hAnsi="Arial" w:cs="Arial"/>
          <w:szCs w:val="24"/>
        </w:rPr>
        <w:t xml:space="preserve"> and chemical tests, tests for air and </w:t>
      </w:r>
      <w:r w:rsidR="001A1D7C" w:rsidRPr="00F368B4">
        <w:rPr>
          <w:rFonts w:ascii="Arial" w:hAnsi="Arial" w:cs="Arial"/>
          <w:szCs w:val="24"/>
        </w:rPr>
        <w:t>w</w:t>
      </w:r>
      <w:r w:rsidRPr="00F368B4">
        <w:rPr>
          <w:rFonts w:ascii="Arial" w:hAnsi="Arial" w:cs="Arial"/>
          <w:szCs w:val="24"/>
        </w:rPr>
        <w:t>ater pollution, and tests for hazardous materials.</w:t>
      </w:r>
    </w:p>
    <w:p w14:paraId="71C298E9" w14:textId="29D0407B" w:rsidR="00C12893" w:rsidRPr="00F368B4" w:rsidRDefault="00874794" w:rsidP="00470646">
      <w:pPr>
        <w:pStyle w:val="SecondIndent"/>
        <w:tabs>
          <w:tab w:val="left" w:pos="0"/>
          <w:tab w:val="num" w:pos="1890"/>
        </w:tabs>
        <w:spacing w:after="160"/>
        <w:ind w:left="1080" w:hanging="1080"/>
        <w:rPr>
          <w:rFonts w:ascii="Arial" w:hAnsi="Arial" w:cs="Arial"/>
          <w:b/>
          <w:szCs w:val="24"/>
        </w:rPr>
      </w:pPr>
      <w:r w:rsidRPr="00F368B4">
        <w:rPr>
          <w:rFonts w:ascii="Arial" w:hAnsi="Arial" w:cs="Arial"/>
          <w:b/>
          <w:szCs w:val="24"/>
        </w:rPr>
        <w:t>A</w:t>
      </w:r>
      <w:r w:rsidR="007A50B2" w:rsidRPr="00F368B4">
        <w:rPr>
          <w:rFonts w:ascii="Arial" w:hAnsi="Arial" w:cs="Arial"/>
          <w:b/>
          <w:szCs w:val="24"/>
        </w:rPr>
        <w:t>rticle</w:t>
      </w:r>
      <w:r w:rsidRPr="00F368B4">
        <w:rPr>
          <w:rFonts w:ascii="Arial" w:hAnsi="Arial" w:cs="Arial"/>
          <w:b/>
          <w:szCs w:val="24"/>
        </w:rPr>
        <w:t xml:space="preserve"> 5</w:t>
      </w:r>
      <w:r w:rsidR="00D541A6" w:rsidRPr="00F368B4">
        <w:rPr>
          <w:rFonts w:ascii="Arial" w:hAnsi="Arial" w:cs="Arial"/>
          <w:b/>
          <w:szCs w:val="24"/>
        </w:rPr>
        <w:t xml:space="preserve"> </w:t>
      </w:r>
      <w:r w:rsidR="007A50B2" w:rsidRPr="00F368B4">
        <w:rPr>
          <w:rFonts w:ascii="Arial" w:hAnsi="Arial" w:cs="Arial"/>
          <w:b/>
          <w:szCs w:val="24"/>
        </w:rPr>
        <w:t xml:space="preserve">  </w:t>
      </w:r>
      <w:r w:rsidRPr="00F368B4">
        <w:rPr>
          <w:rFonts w:ascii="Arial" w:hAnsi="Arial" w:cs="Arial"/>
          <w:b/>
          <w:szCs w:val="24"/>
        </w:rPr>
        <w:t>COST OF WORK</w:t>
      </w:r>
    </w:p>
    <w:p w14:paraId="7A616706" w14:textId="573ECB06" w:rsidR="00A809F5" w:rsidRPr="00F368B4" w:rsidRDefault="006635FD" w:rsidP="00470646">
      <w:pPr>
        <w:pStyle w:val="underlineP"/>
        <w:tabs>
          <w:tab w:val="clear" w:pos="1170"/>
        </w:tabs>
        <w:spacing w:after="160"/>
        <w:rPr>
          <w:rFonts w:ascii="Arial" w:hAnsi="Arial" w:cs="Arial"/>
          <w:szCs w:val="24"/>
        </w:rPr>
      </w:pPr>
      <w:r w:rsidRPr="00F368B4">
        <w:rPr>
          <w:rFonts w:ascii="Arial" w:hAnsi="Arial" w:cs="Arial"/>
          <w:szCs w:val="24"/>
        </w:rPr>
        <w:t xml:space="preserve">Modify </w:t>
      </w:r>
      <w:r w:rsidRPr="00F368B4">
        <w:rPr>
          <w:rFonts w:ascii="Arial" w:hAnsi="Arial" w:cs="Arial"/>
          <w:b/>
          <w:szCs w:val="24"/>
        </w:rPr>
        <w:t>Article 5</w:t>
      </w:r>
      <w:r w:rsidRPr="00F368B4">
        <w:rPr>
          <w:rFonts w:ascii="Arial" w:hAnsi="Arial" w:cs="Arial"/>
          <w:szCs w:val="24"/>
        </w:rPr>
        <w:t xml:space="preserve"> by deleting Section 5.4.</w:t>
      </w:r>
    </w:p>
    <w:p w14:paraId="577212B1" w14:textId="113BB05F" w:rsidR="00D5762E" w:rsidRPr="00470646" w:rsidRDefault="006635FD" w:rsidP="00470646">
      <w:pPr>
        <w:pStyle w:val="underlineP"/>
        <w:tabs>
          <w:tab w:val="clear" w:pos="1170"/>
        </w:tabs>
        <w:spacing w:after="160"/>
        <w:rPr>
          <w:rFonts w:ascii="Arial" w:hAnsi="Arial" w:cs="Arial"/>
          <w:szCs w:val="24"/>
        </w:rPr>
      </w:pPr>
      <w:r w:rsidRPr="00F368B4">
        <w:rPr>
          <w:rFonts w:ascii="Arial" w:hAnsi="Arial" w:cs="Arial"/>
          <w:szCs w:val="24"/>
        </w:rPr>
        <w:t xml:space="preserve">Also modify </w:t>
      </w:r>
      <w:r w:rsidR="00D5762E" w:rsidRPr="00F368B4">
        <w:rPr>
          <w:rFonts w:ascii="Arial" w:hAnsi="Arial" w:cs="Arial"/>
          <w:b/>
          <w:szCs w:val="24"/>
        </w:rPr>
        <w:t>Article 5</w:t>
      </w:r>
      <w:r w:rsidR="00D5762E" w:rsidRPr="00F368B4">
        <w:rPr>
          <w:rFonts w:ascii="Arial" w:hAnsi="Arial" w:cs="Arial"/>
          <w:szCs w:val="24"/>
        </w:rPr>
        <w:t xml:space="preserve"> by adding the following new Section:</w:t>
      </w:r>
    </w:p>
    <w:p w14:paraId="1DE1DF9B" w14:textId="1AC0D6FE" w:rsidR="00C12893" w:rsidRPr="00F368B4" w:rsidRDefault="00C8032B" w:rsidP="00470646">
      <w:pPr>
        <w:spacing w:after="160"/>
        <w:ind w:left="720"/>
        <w:rPr>
          <w:rFonts w:ascii="Arial" w:hAnsi="Arial" w:cs="Arial"/>
          <w:szCs w:val="24"/>
        </w:rPr>
      </w:pPr>
      <w:r w:rsidRPr="00F368B4">
        <w:rPr>
          <w:rFonts w:ascii="Arial" w:hAnsi="Arial" w:cs="Arial"/>
          <w:b/>
          <w:szCs w:val="24"/>
        </w:rPr>
        <w:t>§</w:t>
      </w:r>
      <w:r w:rsidR="007A50B2" w:rsidRPr="00F368B4">
        <w:rPr>
          <w:rFonts w:ascii="Arial" w:hAnsi="Arial" w:cs="Arial"/>
          <w:b/>
          <w:szCs w:val="24"/>
        </w:rPr>
        <w:t xml:space="preserve"> </w:t>
      </w:r>
      <w:r w:rsidR="00874794" w:rsidRPr="00F368B4">
        <w:rPr>
          <w:rFonts w:ascii="Arial" w:hAnsi="Arial" w:cs="Arial"/>
          <w:b/>
          <w:szCs w:val="24"/>
        </w:rPr>
        <w:t>5.5.1</w:t>
      </w:r>
      <w:r w:rsidR="005D53DB" w:rsidRPr="00F368B4">
        <w:rPr>
          <w:rFonts w:ascii="Arial" w:hAnsi="Arial" w:cs="Arial"/>
          <w:szCs w:val="24"/>
        </w:rPr>
        <w:t xml:space="preserve"> </w:t>
      </w:r>
      <w:r w:rsidR="00874794" w:rsidRPr="00F368B4">
        <w:rPr>
          <w:rFonts w:ascii="Arial" w:hAnsi="Arial" w:cs="Arial"/>
          <w:szCs w:val="24"/>
        </w:rPr>
        <w:t>C</w:t>
      </w:r>
      <w:r w:rsidR="000E2723" w:rsidRPr="00F368B4">
        <w:rPr>
          <w:rFonts w:ascii="Arial" w:hAnsi="Arial" w:cs="Arial"/>
          <w:szCs w:val="24"/>
        </w:rPr>
        <w:t xml:space="preserve">ost </w:t>
      </w:r>
      <w:r w:rsidR="00874794" w:rsidRPr="00F368B4">
        <w:rPr>
          <w:rFonts w:ascii="Arial" w:hAnsi="Arial" w:cs="Arial"/>
          <w:szCs w:val="24"/>
        </w:rPr>
        <w:t>C</w:t>
      </w:r>
      <w:r w:rsidR="000E2723" w:rsidRPr="00F368B4">
        <w:rPr>
          <w:rFonts w:ascii="Arial" w:hAnsi="Arial" w:cs="Arial"/>
          <w:szCs w:val="24"/>
        </w:rPr>
        <w:t>ontrol</w:t>
      </w:r>
      <w:r w:rsidR="00874794" w:rsidRPr="00F368B4">
        <w:rPr>
          <w:rFonts w:ascii="Arial" w:hAnsi="Arial" w:cs="Arial"/>
          <w:szCs w:val="24"/>
        </w:rPr>
        <w:t xml:space="preserve">:  The Architect’s prepared plans and specifications shall not result in a construction estimate </w:t>
      </w:r>
      <w:proofErr w:type="gramStart"/>
      <w:r w:rsidR="00874794" w:rsidRPr="00F368B4">
        <w:rPr>
          <w:rFonts w:ascii="Arial" w:hAnsi="Arial" w:cs="Arial"/>
          <w:szCs w:val="24"/>
        </w:rPr>
        <w:t>in excess of</w:t>
      </w:r>
      <w:proofErr w:type="gramEnd"/>
      <w:r w:rsidR="00874794" w:rsidRPr="00F368B4">
        <w:rPr>
          <w:rFonts w:ascii="Arial" w:hAnsi="Arial" w:cs="Arial"/>
          <w:szCs w:val="24"/>
        </w:rPr>
        <w:t xml:space="preserve"> the established budget of ______________, without construction </w:t>
      </w:r>
      <w:r w:rsidR="00D5762E" w:rsidRPr="00F368B4">
        <w:rPr>
          <w:rFonts w:ascii="Arial" w:hAnsi="Arial" w:cs="Arial"/>
          <w:szCs w:val="24"/>
        </w:rPr>
        <w:t>contingency. In</w:t>
      </w:r>
      <w:r w:rsidR="00874794" w:rsidRPr="00F368B4">
        <w:rPr>
          <w:rFonts w:ascii="Arial" w:hAnsi="Arial" w:cs="Arial"/>
          <w:szCs w:val="24"/>
        </w:rPr>
        <w:t xml:space="preserve"> the event it is discovered during any Phase that the estimated cost of the work is </w:t>
      </w:r>
      <w:proofErr w:type="gramStart"/>
      <w:r w:rsidR="00874794" w:rsidRPr="00F368B4">
        <w:rPr>
          <w:rFonts w:ascii="Arial" w:hAnsi="Arial" w:cs="Arial"/>
          <w:szCs w:val="24"/>
        </w:rPr>
        <w:t>in excess of</w:t>
      </w:r>
      <w:proofErr w:type="gramEnd"/>
      <w:r w:rsidR="00874794" w:rsidRPr="00F368B4">
        <w:rPr>
          <w:rFonts w:ascii="Arial" w:hAnsi="Arial" w:cs="Arial"/>
          <w:szCs w:val="24"/>
        </w:rPr>
        <w:t xml:space="preserve"> the established </w:t>
      </w:r>
      <w:r w:rsidR="007A2873" w:rsidRPr="00F368B4">
        <w:rPr>
          <w:rFonts w:ascii="Arial" w:hAnsi="Arial" w:cs="Arial"/>
          <w:szCs w:val="24"/>
        </w:rPr>
        <w:t>budget,</w:t>
      </w:r>
      <w:r w:rsidR="00874794" w:rsidRPr="00F368B4">
        <w:rPr>
          <w:rFonts w:ascii="Arial" w:hAnsi="Arial" w:cs="Arial"/>
          <w:szCs w:val="24"/>
        </w:rPr>
        <w:t xml:space="preserve"> or the bids received are in excess of the established budget, the Architect shall revise, at its own cost and expense, all or any part of the plans </w:t>
      </w:r>
      <w:r w:rsidR="00874794" w:rsidRPr="00F368B4">
        <w:rPr>
          <w:rFonts w:ascii="Arial" w:hAnsi="Arial" w:cs="Arial"/>
          <w:szCs w:val="24"/>
        </w:rPr>
        <w:lastRenderedPageBreak/>
        <w:t>and specifications necessary to bring the construction cost within the established budget.</w:t>
      </w:r>
    </w:p>
    <w:p w14:paraId="694C538E" w14:textId="1D7F756F" w:rsidR="00C12893" w:rsidRPr="00F368B4" w:rsidRDefault="00C12893" w:rsidP="00470646">
      <w:pPr>
        <w:spacing w:after="160"/>
        <w:rPr>
          <w:rFonts w:ascii="Arial" w:hAnsi="Arial" w:cs="Arial"/>
          <w:szCs w:val="24"/>
        </w:rPr>
      </w:pPr>
      <w:r w:rsidRPr="00F368B4">
        <w:rPr>
          <w:rFonts w:ascii="Arial" w:hAnsi="Arial" w:cs="Arial"/>
          <w:szCs w:val="24"/>
        </w:rPr>
        <w:t>Modify Section 5.7 to read as follows:</w:t>
      </w:r>
    </w:p>
    <w:p w14:paraId="7D7D2E29" w14:textId="25CC93E2" w:rsidR="00A809F5" w:rsidRPr="00F368B4" w:rsidRDefault="00C12893" w:rsidP="00470646">
      <w:pPr>
        <w:spacing w:after="160"/>
        <w:ind w:left="720"/>
        <w:rPr>
          <w:rFonts w:ascii="Arial" w:hAnsi="Arial" w:cs="Arial"/>
          <w:szCs w:val="24"/>
        </w:rPr>
      </w:pPr>
      <w:r w:rsidRPr="00F368B4">
        <w:rPr>
          <w:rFonts w:ascii="Arial" w:hAnsi="Arial" w:cs="Arial"/>
          <w:b/>
          <w:szCs w:val="24"/>
        </w:rPr>
        <w:t>§5.7</w:t>
      </w:r>
      <w:r w:rsidRPr="00F368B4">
        <w:rPr>
          <w:rFonts w:ascii="Arial" w:hAnsi="Arial" w:cs="Arial"/>
          <w:szCs w:val="24"/>
        </w:rPr>
        <w:t xml:space="preserve"> If the Owner choose to proceed under Section 5.6.4, the Architect shall modify the Construction Documents as necessary to comply with the Owner’s budget for the Cost of the Work at the conclusion of the Construction Documents Phase Services, or the budget as adjusted under Section 5.6.1.  The Architect’s modification of the Construction Documents shall be the limit of the Architect’s responsibility under this Article 5.</w:t>
      </w:r>
    </w:p>
    <w:p w14:paraId="4660C777" w14:textId="77777777" w:rsidR="00095255" w:rsidRPr="00F368B4" w:rsidRDefault="00046196" w:rsidP="00095255">
      <w:pPr>
        <w:rPr>
          <w:rFonts w:ascii="Arial" w:hAnsi="Arial" w:cs="Arial"/>
          <w:b/>
          <w:szCs w:val="24"/>
        </w:rPr>
      </w:pPr>
      <w:r w:rsidRPr="00F368B4">
        <w:rPr>
          <w:rFonts w:ascii="Arial" w:hAnsi="Arial" w:cs="Arial"/>
          <w:b/>
          <w:szCs w:val="24"/>
        </w:rPr>
        <w:t xml:space="preserve">Article 6 </w:t>
      </w:r>
      <w:r w:rsidR="00095255" w:rsidRPr="00F368B4">
        <w:rPr>
          <w:rFonts w:ascii="Arial" w:hAnsi="Arial" w:cs="Arial"/>
          <w:b/>
          <w:szCs w:val="24"/>
        </w:rPr>
        <w:t>COMPENSATION</w:t>
      </w:r>
    </w:p>
    <w:p w14:paraId="323B8905" w14:textId="430FA284" w:rsidR="002A2748" w:rsidRPr="00F368B4" w:rsidRDefault="002A2748" w:rsidP="00470646">
      <w:pPr>
        <w:spacing w:after="160"/>
        <w:jc w:val="both"/>
        <w:rPr>
          <w:rFonts w:ascii="Arial" w:hAnsi="Arial" w:cs="Arial"/>
          <w:szCs w:val="24"/>
        </w:rPr>
      </w:pPr>
      <w:r w:rsidRPr="00F368B4">
        <w:rPr>
          <w:rFonts w:ascii="Arial" w:hAnsi="Arial" w:cs="Arial"/>
          <w:szCs w:val="24"/>
        </w:rPr>
        <w:t>Modify Section 6.5 to read as follows:</w:t>
      </w:r>
    </w:p>
    <w:p w14:paraId="0FDE22A3" w14:textId="37A6077A" w:rsidR="002A2748" w:rsidRPr="00F368B4" w:rsidRDefault="002A2748" w:rsidP="00470646">
      <w:pPr>
        <w:spacing w:after="160"/>
        <w:ind w:left="720"/>
        <w:rPr>
          <w:rFonts w:ascii="Arial" w:hAnsi="Arial" w:cs="Arial"/>
          <w:szCs w:val="24"/>
        </w:rPr>
      </w:pPr>
      <w:r w:rsidRPr="00F368B4">
        <w:rPr>
          <w:rFonts w:ascii="Arial" w:hAnsi="Arial" w:cs="Arial"/>
          <w:szCs w:val="24"/>
        </w:rPr>
        <w:t xml:space="preserve">§6.5 Where compensation for Basic Services </w:t>
      </w:r>
      <w:r w:rsidR="00816D18" w:rsidRPr="00F368B4">
        <w:rPr>
          <w:rFonts w:ascii="Arial" w:hAnsi="Arial" w:cs="Arial"/>
          <w:szCs w:val="24"/>
        </w:rPr>
        <w:t>i</w:t>
      </w:r>
      <w:r w:rsidRPr="00F368B4">
        <w:rPr>
          <w:rFonts w:ascii="Arial" w:hAnsi="Arial" w:cs="Arial"/>
          <w:szCs w:val="24"/>
        </w:rPr>
        <w:t>s based on a stipu</w:t>
      </w:r>
      <w:r w:rsidR="00816D18" w:rsidRPr="00F368B4">
        <w:rPr>
          <w:rFonts w:ascii="Arial" w:hAnsi="Arial" w:cs="Arial"/>
          <w:szCs w:val="24"/>
        </w:rPr>
        <w:t>l</w:t>
      </w:r>
      <w:r w:rsidRPr="00F368B4">
        <w:rPr>
          <w:rFonts w:ascii="Arial" w:hAnsi="Arial" w:cs="Arial"/>
          <w:szCs w:val="24"/>
        </w:rPr>
        <w:t>ated sum or percentage of the Co</w:t>
      </w:r>
      <w:r w:rsidR="00816D18" w:rsidRPr="00F368B4">
        <w:rPr>
          <w:rFonts w:ascii="Arial" w:hAnsi="Arial" w:cs="Arial"/>
          <w:szCs w:val="24"/>
        </w:rPr>
        <w:t>s</w:t>
      </w:r>
      <w:r w:rsidRPr="00F368B4">
        <w:rPr>
          <w:rFonts w:ascii="Arial" w:hAnsi="Arial" w:cs="Arial"/>
          <w:szCs w:val="24"/>
        </w:rPr>
        <w:t>t of the Wor</w:t>
      </w:r>
      <w:r w:rsidR="00816D18" w:rsidRPr="00F368B4">
        <w:rPr>
          <w:rFonts w:ascii="Arial" w:hAnsi="Arial" w:cs="Arial"/>
          <w:szCs w:val="24"/>
        </w:rPr>
        <w:t>k</w:t>
      </w:r>
      <w:r w:rsidRPr="00F368B4">
        <w:rPr>
          <w:rFonts w:ascii="Arial" w:hAnsi="Arial" w:cs="Arial"/>
          <w:szCs w:val="24"/>
        </w:rPr>
        <w:t>, the compensation for each phase of services shall be as follows:</w:t>
      </w:r>
    </w:p>
    <w:p w14:paraId="57E38508" w14:textId="77777777" w:rsidR="002A2748" w:rsidRPr="00F368B4" w:rsidRDefault="002A2748" w:rsidP="002A2748">
      <w:pPr>
        <w:ind w:left="720"/>
        <w:rPr>
          <w:rFonts w:ascii="Arial" w:hAnsi="Arial" w:cs="Arial"/>
          <w:bCs/>
          <w:szCs w:val="24"/>
        </w:rPr>
      </w:pPr>
      <w:r w:rsidRPr="00F368B4">
        <w:rPr>
          <w:rFonts w:ascii="Arial" w:hAnsi="Arial" w:cs="Arial"/>
          <w:bCs/>
          <w:szCs w:val="24"/>
        </w:rPr>
        <w:t xml:space="preserve">     Schematic Design Phase:</w:t>
      </w:r>
      <w:r w:rsidRPr="00F368B4">
        <w:rPr>
          <w:rFonts w:ascii="Arial" w:hAnsi="Arial" w:cs="Arial"/>
          <w:bCs/>
          <w:szCs w:val="24"/>
        </w:rPr>
        <w:tab/>
      </w:r>
      <w:r w:rsidRPr="00F368B4">
        <w:rPr>
          <w:rFonts w:ascii="Arial" w:hAnsi="Arial" w:cs="Arial"/>
          <w:bCs/>
          <w:szCs w:val="24"/>
        </w:rPr>
        <w:tab/>
      </w:r>
      <w:r w:rsidRPr="00F368B4">
        <w:rPr>
          <w:rFonts w:ascii="Arial" w:hAnsi="Arial" w:cs="Arial"/>
          <w:bCs/>
          <w:szCs w:val="24"/>
        </w:rPr>
        <w:tab/>
      </w:r>
      <w:r w:rsidR="00394611" w:rsidRPr="00F368B4">
        <w:rPr>
          <w:rFonts w:ascii="Arial" w:hAnsi="Arial" w:cs="Arial"/>
          <w:bCs/>
          <w:szCs w:val="24"/>
        </w:rPr>
        <w:t>Ten</w:t>
      </w:r>
      <w:r w:rsidRPr="00F368B4">
        <w:rPr>
          <w:rFonts w:ascii="Arial" w:hAnsi="Arial" w:cs="Arial"/>
          <w:bCs/>
          <w:szCs w:val="24"/>
        </w:rPr>
        <w:t xml:space="preserve"> percent (1</w:t>
      </w:r>
      <w:r w:rsidR="00394611" w:rsidRPr="00F368B4">
        <w:rPr>
          <w:rFonts w:ascii="Arial" w:hAnsi="Arial" w:cs="Arial"/>
          <w:bCs/>
          <w:szCs w:val="24"/>
        </w:rPr>
        <w:t>0</w:t>
      </w:r>
      <w:r w:rsidRPr="00F368B4">
        <w:rPr>
          <w:rFonts w:ascii="Arial" w:hAnsi="Arial" w:cs="Arial"/>
          <w:bCs/>
          <w:szCs w:val="24"/>
        </w:rPr>
        <w:t>%)</w:t>
      </w:r>
    </w:p>
    <w:p w14:paraId="4E735820" w14:textId="77777777" w:rsidR="002A2748" w:rsidRPr="00F368B4" w:rsidRDefault="002A2748" w:rsidP="002A2748">
      <w:pPr>
        <w:ind w:left="720"/>
        <w:rPr>
          <w:rFonts w:ascii="Arial" w:hAnsi="Arial" w:cs="Arial"/>
          <w:bCs/>
          <w:szCs w:val="24"/>
        </w:rPr>
      </w:pPr>
      <w:r w:rsidRPr="00F368B4">
        <w:rPr>
          <w:rFonts w:ascii="Arial" w:hAnsi="Arial" w:cs="Arial"/>
          <w:bCs/>
          <w:szCs w:val="24"/>
        </w:rPr>
        <w:t xml:space="preserve">     Design Development Phase: </w:t>
      </w:r>
      <w:r w:rsidRPr="00F368B4">
        <w:rPr>
          <w:rFonts w:ascii="Arial" w:hAnsi="Arial" w:cs="Arial"/>
          <w:bCs/>
          <w:szCs w:val="24"/>
        </w:rPr>
        <w:tab/>
      </w:r>
      <w:r w:rsidRPr="00F368B4">
        <w:rPr>
          <w:rFonts w:ascii="Arial" w:hAnsi="Arial" w:cs="Arial"/>
          <w:bCs/>
          <w:szCs w:val="24"/>
        </w:rPr>
        <w:tab/>
        <w:t>Twenty percent (20%)</w:t>
      </w:r>
    </w:p>
    <w:p w14:paraId="3A08A3C2" w14:textId="77777777" w:rsidR="002A2748" w:rsidRPr="00F368B4" w:rsidRDefault="002A2748" w:rsidP="002A2748">
      <w:pPr>
        <w:ind w:left="720"/>
        <w:rPr>
          <w:rFonts w:ascii="Arial" w:hAnsi="Arial" w:cs="Arial"/>
          <w:bCs/>
          <w:szCs w:val="24"/>
        </w:rPr>
      </w:pPr>
      <w:r w:rsidRPr="00F368B4">
        <w:rPr>
          <w:rFonts w:ascii="Arial" w:hAnsi="Arial" w:cs="Arial"/>
          <w:bCs/>
          <w:szCs w:val="24"/>
        </w:rPr>
        <w:t xml:space="preserve">     Construction Documents Phase:</w:t>
      </w:r>
      <w:r w:rsidRPr="00F368B4">
        <w:rPr>
          <w:rFonts w:ascii="Arial" w:hAnsi="Arial" w:cs="Arial"/>
          <w:bCs/>
          <w:szCs w:val="24"/>
        </w:rPr>
        <w:tab/>
      </w:r>
      <w:r w:rsidRPr="00F368B4">
        <w:rPr>
          <w:rFonts w:ascii="Arial" w:hAnsi="Arial" w:cs="Arial"/>
          <w:bCs/>
          <w:szCs w:val="24"/>
        </w:rPr>
        <w:tab/>
        <w:t>Thirty-Five percent (35%)</w:t>
      </w:r>
    </w:p>
    <w:p w14:paraId="787F2509" w14:textId="77777777" w:rsidR="002A2748" w:rsidRPr="00F368B4" w:rsidRDefault="002A2748" w:rsidP="002A2748">
      <w:pPr>
        <w:ind w:left="720"/>
        <w:rPr>
          <w:rFonts w:ascii="Arial" w:hAnsi="Arial" w:cs="Arial"/>
          <w:bCs/>
          <w:szCs w:val="24"/>
        </w:rPr>
      </w:pPr>
      <w:r w:rsidRPr="00F368B4">
        <w:rPr>
          <w:rFonts w:ascii="Arial" w:hAnsi="Arial" w:cs="Arial"/>
          <w:bCs/>
          <w:szCs w:val="24"/>
        </w:rPr>
        <w:t xml:space="preserve">     Bidding and Negotiation Phase:</w:t>
      </w:r>
      <w:r w:rsidRPr="00F368B4">
        <w:rPr>
          <w:rFonts w:ascii="Arial" w:hAnsi="Arial" w:cs="Arial"/>
          <w:bCs/>
          <w:szCs w:val="24"/>
        </w:rPr>
        <w:tab/>
      </w:r>
      <w:r w:rsidRPr="00F368B4">
        <w:rPr>
          <w:rFonts w:ascii="Arial" w:hAnsi="Arial" w:cs="Arial"/>
          <w:bCs/>
          <w:szCs w:val="24"/>
        </w:rPr>
        <w:tab/>
        <w:t>Five percent (5%)</w:t>
      </w:r>
    </w:p>
    <w:p w14:paraId="40BCC920" w14:textId="77777777" w:rsidR="002A2748" w:rsidRPr="00F368B4" w:rsidRDefault="002A2748" w:rsidP="002A2748">
      <w:pPr>
        <w:ind w:left="720"/>
        <w:rPr>
          <w:rFonts w:ascii="Arial" w:hAnsi="Arial" w:cs="Arial"/>
          <w:bCs/>
          <w:szCs w:val="24"/>
        </w:rPr>
      </w:pPr>
      <w:r w:rsidRPr="00F368B4">
        <w:rPr>
          <w:rFonts w:ascii="Arial" w:hAnsi="Arial" w:cs="Arial"/>
          <w:bCs/>
          <w:szCs w:val="24"/>
        </w:rPr>
        <w:t xml:space="preserve">     Construction Phase:</w:t>
      </w:r>
      <w:r w:rsidRPr="00F368B4">
        <w:rPr>
          <w:rFonts w:ascii="Arial" w:hAnsi="Arial" w:cs="Arial"/>
          <w:bCs/>
          <w:szCs w:val="24"/>
        </w:rPr>
        <w:tab/>
      </w:r>
      <w:r w:rsidRPr="00F368B4">
        <w:rPr>
          <w:rFonts w:ascii="Arial" w:hAnsi="Arial" w:cs="Arial"/>
          <w:bCs/>
          <w:szCs w:val="24"/>
        </w:rPr>
        <w:tab/>
      </w:r>
      <w:r w:rsidRPr="00F368B4">
        <w:rPr>
          <w:rFonts w:ascii="Arial" w:hAnsi="Arial" w:cs="Arial"/>
          <w:bCs/>
          <w:szCs w:val="24"/>
        </w:rPr>
        <w:tab/>
        <w:t>Twenty-</w:t>
      </w:r>
      <w:r w:rsidR="00394611" w:rsidRPr="00F368B4">
        <w:rPr>
          <w:rFonts w:ascii="Arial" w:hAnsi="Arial" w:cs="Arial"/>
          <w:bCs/>
          <w:szCs w:val="24"/>
        </w:rPr>
        <w:t>five</w:t>
      </w:r>
      <w:r w:rsidRPr="00F368B4">
        <w:rPr>
          <w:rFonts w:ascii="Arial" w:hAnsi="Arial" w:cs="Arial"/>
          <w:bCs/>
          <w:szCs w:val="24"/>
        </w:rPr>
        <w:t xml:space="preserve"> percent (25%)</w:t>
      </w:r>
    </w:p>
    <w:p w14:paraId="257C9809" w14:textId="77777777" w:rsidR="002A2748" w:rsidRPr="00F368B4" w:rsidRDefault="002A2748" w:rsidP="002A2748">
      <w:pPr>
        <w:ind w:left="720"/>
        <w:rPr>
          <w:rFonts w:ascii="Arial" w:hAnsi="Arial" w:cs="Arial"/>
          <w:bCs/>
          <w:szCs w:val="24"/>
        </w:rPr>
      </w:pPr>
      <w:r w:rsidRPr="00F368B4">
        <w:rPr>
          <w:rFonts w:ascii="Arial" w:hAnsi="Arial" w:cs="Arial"/>
          <w:bCs/>
          <w:szCs w:val="24"/>
        </w:rPr>
        <w:t xml:space="preserve">     Upon Issuance of the Final C of O</w:t>
      </w:r>
      <w:r w:rsidRPr="00F368B4">
        <w:rPr>
          <w:rFonts w:ascii="Arial" w:hAnsi="Arial" w:cs="Arial"/>
          <w:bCs/>
          <w:szCs w:val="24"/>
        </w:rPr>
        <w:tab/>
      </w:r>
      <w:r w:rsidRPr="00F368B4">
        <w:rPr>
          <w:rFonts w:ascii="Arial" w:hAnsi="Arial" w:cs="Arial"/>
          <w:bCs/>
          <w:szCs w:val="24"/>
        </w:rPr>
        <w:tab/>
      </w:r>
      <w:r w:rsidR="00394611" w:rsidRPr="00F368B4">
        <w:rPr>
          <w:rFonts w:ascii="Arial" w:hAnsi="Arial" w:cs="Arial"/>
          <w:bCs/>
          <w:szCs w:val="24"/>
        </w:rPr>
        <w:t>Five</w:t>
      </w:r>
      <w:r w:rsidRPr="00F368B4">
        <w:rPr>
          <w:rFonts w:ascii="Arial" w:hAnsi="Arial" w:cs="Arial"/>
          <w:bCs/>
          <w:szCs w:val="24"/>
        </w:rPr>
        <w:t xml:space="preserve"> percent (5%)</w:t>
      </w:r>
    </w:p>
    <w:p w14:paraId="58AF7E34" w14:textId="7FDCCC0B" w:rsidR="002A2748" w:rsidRPr="00470646" w:rsidRDefault="002A2748" w:rsidP="00470646">
      <w:pPr>
        <w:spacing w:after="160"/>
        <w:ind w:left="720"/>
        <w:rPr>
          <w:rFonts w:ascii="Arial" w:hAnsi="Arial" w:cs="Arial"/>
          <w:bCs/>
          <w:szCs w:val="24"/>
        </w:rPr>
      </w:pPr>
      <w:r w:rsidRPr="00F368B4">
        <w:rPr>
          <w:rFonts w:ascii="Arial" w:hAnsi="Arial" w:cs="Arial"/>
          <w:bCs/>
          <w:szCs w:val="24"/>
        </w:rPr>
        <w:t xml:space="preserve">     Total Basic Compensation</w:t>
      </w:r>
      <w:r w:rsidRPr="00F368B4">
        <w:rPr>
          <w:rFonts w:ascii="Arial" w:hAnsi="Arial" w:cs="Arial"/>
          <w:bCs/>
          <w:szCs w:val="24"/>
        </w:rPr>
        <w:tab/>
      </w:r>
      <w:r w:rsidRPr="00F368B4">
        <w:rPr>
          <w:rFonts w:ascii="Arial" w:hAnsi="Arial" w:cs="Arial"/>
          <w:bCs/>
          <w:szCs w:val="24"/>
        </w:rPr>
        <w:tab/>
      </w:r>
      <w:r w:rsidR="00941003" w:rsidRPr="00F368B4">
        <w:rPr>
          <w:rFonts w:ascii="Arial" w:hAnsi="Arial" w:cs="Arial"/>
          <w:bCs/>
          <w:szCs w:val="24"/>
        </w:rPr>
        <w:tab/>
      </w:r>
      <w:r w:rsidRPr="00F368B4">
        <w:rPr>
          <w:rFonts w:ascii="Arial" w:hAnsi="Arial" w:cs="Arial"/>
          <w:bCs/>
          <w:szCs w:val="24"/>
        </w:rPr>
        <w:t>One Hundred percent (100%)</w:t>
      </w:r>
    </w:p>
    <w:p w14:paraId="37826614" w14:textId="31FFD962" w:rsidR="002A2748" w:rsidRPr="00F368B4" w:rsidRDefault="002A2748" w:rsidP="00470646">
      <w:pPr>
        <w:spacing w:after="160"/>
        <w:jc w:val="both"/>
        <w:rPr>
          <w:rFonts w:ascii="Arial" w:hAnsi="Arial" w:cs="Arial"/>
          <w:szCs w:val="24"/>
        </w:rPr>
      </w:pPr>
      <w:r w:rsidRPr="00F368B4">
        <w:rPr>
          <w:rFonts w:ascii="Arial" w:hAnsi="Arial" w:cs="Arial"/>
          <w:szCs w:val="24"/>
        </w:rPr>
        <w:t xml:space="preserve">Also modify Article 6 by adding a new sentence to </w:t>
      </w:r>
      <w:r w:rsidR="00941003" w:rsidRPr="00F368B4">
        <w:rPr>
          <w:rFonts w:ascii="Arial" w:hAnsi="Arial" w:cs="Arial"/>
          <w:szCs w:val="24"/>
        </w:rPr>
        <w:t xml:space="preserve">the end of </w:t>
      </w:r>
      <w:r w:rsidRPr="00F368B4">
        <w:rPr>
          <w:rFonts w:ascii="Arial" w:hAnsi="Arial" w:cs="Arial"/>
          <w:szCs w:val="24"/>
        </w:rPr>
        <w:t>Section 6.7 as follows:</w:t>
      </w:r>
    </w:p>
    <w:p w14:paraId="74608EFF" w14:textId="36AB38F2" w:rsidR="00A809F5" w:rsidRPr="00F368B4" w:rsidRDefault="00046196" w:rsidP="00470646">
      <w:pPr>
        <w:ind w:left="720"/>
        <w:rPr>
          <w:rFonts w:ascii="Arial" w:hAnsi="Arial" w:cs="Arial"/>
          <w:szCs w:val="24"/>
        </w:rPr>
      </w:pPr>
      <w:r w:rsidRPr="00F368B4">
        <w:rPr>
          <w:rFonts w:ascii="Arial" w:hAnsi="Arial" w:cs="Arial"/>
          <w:szCs w:val="24"/>
        </w:rPr>
        <w:t xml:space="preserve">§6.7 </w:t>
      </w:r>
      <w:r w:rsidR="002A2748" w:rsidRPr="00F368B4">
        <w:rPr>
          <w:rFonts w:ascii="Arial" w:hAnsi="Arial" w:cs="Arial"/>
          <w:szCs w:val="24"/>
        </w:rPr>
        <w:t>“Any increase in billing rates under this Article must be pre-approved by HHAC.”</w:t>
      </w:r>
    </w:p>
    <w:p w14:paraId="375ABBD5" w14:textId="77777777" w:rsidR="00A809F5" w:rsidRPr="00F368B4" w:rsidRDefault="0070077C">
      <w:pPr>
        <w:jc w:val="both"/>
        <w:rPr>
          <w:rFonts w:ascii="Arial" w:hAnsi="Arial" w:cs="Arial"/>
          <w:i/>
          <w:szCs w:val="24"/>
        </w:rPr>
      </w:pPr>
      <w:r w:rsidRPr="00F368B4">
        <w:rPr>
          <w:rFonts w:ascii="Arial" w:hAnsi="Arial" w:cs="Arial"/>
          <w:szCs w:val="24"/>
        </w:rPr>
        <w:br w:type="page"/>
      </w:r>
      <w:r w:rsidRPr="00F368B4">
        <w:rPr>
          <w:rFonts w:ascii="Arial" w:hAnsi="Arial" w:cs="Arial"/>
          <w:i/>
          <w:szCs w:val="24"/>
        </w:rPr>
        <w:lastRenderedPageBreak/>
        <w:t>Signature Page - Architect Rider B</w:t>
      </w:r>
    </w:p>
    <w:p w14:paraId="2EE4A323" w14:textId="77777777" w:rsidR="00A809F5" w:rsidRPr="00F368B4" w:rsidRDefault="00A809F5">
      <w:pPr>
        <w:jc w:val="both"/>
        <w:rPr>
          <w:rFonts w:ascii="Arial" w:hAnsi="Arial" w:cs="Arial"/>
          <w:szCs w:val="24"/>
        </w:rPr>
      </w:pPr>
    </w:p>
    <w:p w14:paraId="14533781" w14:textId="77777777" w:rsidR="0070077C" w:rsidRPr="00F368B4" w:rsidRDefault="0070077C">
      <w:pPr>
        <w:jc w:val="both"/>
        <w:rPr>
          <w:rFonts w:ascii="Arial" w:hAnsi="Arial" w:cs="Arial"/>
          <w:szCs w:val="24"/>
        </w:rPr>
      </w:pPr>
    </w:p>
    <w:p w14:paraId="578515C5" w14:textId="77777777" w:rsidR="00A809F5" w:rsidRPr="00F368B4" w:rsidRDefault="00A809F5">
      <w:pPr>
        <w:jc w:val="both"/>
        <w:rPr>
          <w:rFonts w:ascii="Arial" w:hAnsi="Arial" w:cs="Arial"/>
          <w:szCs w:val="24"/>
        </w:rPr>
      </w:pPr>
    </w:p>
    <w:p w14:paraId="27A11277" w14:textId="77777777" w:rsidR="00A809F5" w:rsidRPr="00F368B4" w:rsidRDefault="00A809F5">
      <w:pPr>
        <w:jc w:val="both"/>
        <w:rPr>
          <w:rFonts w:ascii="Arial" w:hAnsi="Arial" w:cs="Arial"/>
          <w:szCs w:val="24"/>
        </w:rPr>
      </w:pPr>
    </w:p>
    <w:p w14:paraId="694E2849" w14:textId="07BD4729" w:rsidR="00D51A15" w:rsidRPr="00F368B4" w:rsidRDefault="00196720">
      <w:pPr>
        <w:jc w:val="both"/>
        <w:rPr>
          <w:rFonts w:ascii="Arial" w:hAnsi="Arial" w:cs="Arial"/>
          <w:szCs w:val="24"/>
        </w:rPr>
      </w:pPr>
      <w:r w:rsidRPr="00F368B4">
        <w:rPr>
          <w:rFonts w:ascii="Arial" w:hAnsi="Arial" w:cs="Arial"/>
          <w:noProof/>
          <w:szCs w:val="24"/>
        </w:rPr>
        <mc:AlternateContent>
          <mc:Choice Requires="wps">
            <w:drawing>
              <wp:anchor distT="0" distB="0" distL="114300" distR="114300" simplePos="0" relativeHeight="251657216" behindDoc="0" locked="0" layoutInCell="1" allowOverlap="1" wp14:anchorId="6708D9A5" wp14:editId="566DD719">
                <wp:simplePos x="0" y="0"/>
                <wp:positionH relativeFrom="column">
                  <wp:posOffset>3124200</wp:posOffset>
                </wp:positionH>
                <wp:positionV relativeFrom="paragraph">
                  <wp:posOffset>140335</wp:posOffset>
                </wp:positionV>
                <wp:extent cx="2552700" cy="0"/>
                <wp:effectExtent l="9525" t="6985" r="9525" b="12065"/>
                <wp:wrapNone/>
                <wp:docPr id="384806319"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1642F"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1.05pt" to="44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"/>
            </w:pict>
          </mc:Fallback>
        </mc:AlternateContent>
      </w:r>
      <w:r w:rsidRPr="00F368B4">
        <w:rPr>
          <w:rFonts w:ascii="Arial" w:hAnsi="Arial" w:cs="Arial"/>
          <w:noProof/>
          <w:szCs w:val="24"/>
        </w:rPr>
        <mc:AlternateContent>
          <mc:Choice Requires="wps">
            <w:drawing>
              <wp:anchor distT="0" distB="0" distL="114300" distR="114300" simplePos="0" relativeHeight="251656192" behindDoc="0" locked="0" layoutInCell="1" allowOverlap="1" wp14:anchorId="599273F2" wp14:editId="4EE1C8AD">
                <wp:simplePos x="0" y="0"/>
                <wp:positionH relativeFrom="column">
                  <wp:posOffset>-12700</wp:posOffset>
                </wp:positionH>
                <wp:positionV relativeFrom="paragraph">
                  <wp:posOffset>153035</wp:posOffset>
                </wp:positionV>
                <wp:extent cx="2794000" cy="0"/>
                <wp:effectExtent l="6350" t="10160" r="9525" b="8890"/>
                <wp:wrapNone/>
                <wp:docPr id="1730787715"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D17D6" id="Line 4"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05pt" to="21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"/>
            </w:pict>
          </mc:Fallback>
        </mc:AlternateContent>
      </w:r>
    </w:p>
    <w:p w14:paraId="766C562D" w14:textId="77777777" w:rsidR="00D51A15" w:rsidRPr="00F368B4" w:rsidRDefault="00D51A15">
      <w:pPr>
        <w:tabs>
          <w:tab w:val="left" w:pos="4860"/>
        </w:tabs>
        <w:jc w:val="both"/>
        <w:rPr>
          <w:rFonts w:ascii="Arial" w:hAnsi="Arial" w:cs="Arial"/>
          <w:szCs w:val="24"/>
        </w:rPr>
      </w:pPr>
      <w:r w:rsidRPr="00F368B4">
        <w:rPr>
          <w:rFonts w:ascii="Arial" w:hAnsi="Arial" w:cs="Arial"/>
          <w:szCs w:val="24"/>
        </w:rPr>
        <w:t>Owner (signature)</w:t>
      </w:r>
      <w:r w:rsidRPr="00F368B4">
        <w:rPr>
          <w:rFonts w:ascii="Arial" w:hAnsi="Arial" w:cs="Arial"/>
          <w:szCs w:val="24"/>
        </w:rPr>
        <w:tab/>
        <w:t>Architect (signature)</w:t>
      </w:r>
    </w:p>
    <w:p w14:paraId="3532FE80" w14:textId="77777777" w:rsidR="00D51A15" w:rsidRPr="00F368B4" w:rsidRDefault="00D51A15">
      <w:pPr>
        <w:tabs>
          <w:tab w:val="left" w:pos="4860"/>
        </w:tabs>
        <w:jc w:val="both"/>
        <w:rPr>
          <w:rFonts w:ascii="Arial" w:hAnsi="Arial" w:cs="Arial"/>
          <w:szCs w:val="24"/>
        </w:rPr>
      </w:pPr>
    </w:p>
    <w:p w14:paraId="005A3B9C" w14:textId="77777777" w:rsidR="00D51A15" w:rsidRPr="00F368B4" w:rsidRDefault="00D51A15">
      <w:pPr>
        <w:tabs>
          <w:tab w:val="left" w:pos="4860"/>
        </w:tabs>
        <w:jc w:val="both"/>
        <w:rPr>
          <w:rFonts w:ascii="Arial" w:hAnsi="Arial" w:cs="Arial"/>
          <w:szCs w:val="24"/>
        </w:rPr>
      </w:pPr>
    </w:p>
    <w:p w14:paraId="20AD919C" w14:textId="77777777" w:rsidR="00D51A15" w:rsidRPr="00F368B4" w:rsidRDefault="00D51A15">
      <w:pPr>
        <w:tabs>
          <w:tab w:val="left" w:pos="4860"/>
        </w:tabs>
        <w:jc w:val="both"/>
        <w:rPr>
          <w:rFonts w:ascii="Arial" w:hAnsi="Arial" w:cs="Arial"/>
          <w:szCs w:val="24"/>
        </w:rPr>
      </w:pPr>
    </w:p>
    <w:p w14:paraId="3DB7E185" w14:textId="1F408FAE" w:rsidR="00D51A15" w:rsidRPr="00F368B4" w:rsidRDefault="00196720">
      <w:pPr>
        <w:tabs>
          <w:tab w:val="left" w:pos="4860"/>
        </w:tabs>
        <w:jc w:val="both"/>
        <w:rPr>
          <w:rFonts w:ascii="Arial" w:hAnsi="Arial" w:cs="Arial"/>
          <w:szCs w:val="24"/>
        </w:rPr>
      </w:pPr>
      <w:r w:rsidRPr="00F368B4">
        <w:rPr>
          <w:rFonts w:ascii="Arial" w:hAnsi="Arial" w:cs="Arial"/>
          <w:noProof/>
          <w:szCs w:val="24"/>
        </w:rPr>
        <mc:AlternateContent>
          <mc:Choice Requires="wps">
            <w:drawing>
              <wp:anchor distT="0" distB="0" distL="114300" distR="114300" simplePos="0" relativeHeight="251659264" behindDoc="0" locked="0" layoutInCell="1" allowOverlap="1" wp14:anchorId="6276DF0F" wp14:editId="46DC7295">
                <wp:simplePos x="0" y="0"/>
                <wp:positionH relativeFrom="column">
                  <wp:posOffset>3086100</wp:posOffset>
                </wp:positionH>
                <wp:positionV relativeFrom="paragraph">
                  <wp:posOffset>86995</wp:posOffset>
                </wp:positionV>
                <wp:extent cx="2616200" cy="0"/>
                <wp:effectExtent l="9525" t="10795" r="12700" b="8255"/>
                <wp:wrapNone/>
                <wp:docPr id="92315194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8AEBC" id="Line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85pt" to="44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"/>
            </w:pict>
          </mc:Fallback>
        </mc:AlternateContent>
      </w:r>
      <w:r w:rsidRPr="00F368B4">
        <w:rPr>
          <w:rFonts w:ascii="Arial" w:hAnsi="Arial" w:cs="Arial"/>
          <w:noProof/>
          <w:szCs w:val="24"/>
        </w:rPr>
        <mc:AlternateContent>
          <mc:Choice Requires="wps">
            <w:drawing>
              <wp:anchor distT="0" distB="0" distL="114300" distR="114300" simplePos="0" relativeHeight="251658240" behindDoc="0" locked="0" layoutInCell="1" allowOverlap="1" wp14:anchorId="05581B9E" wp14:editId="34B779E5">
                <wp:simplePos x="0" y="0"/>
                <wp:positionH relativeFrom="column">
                  <wp:posOffset>0</wp:posOffset>
                </wp:positionH>
                <wp:positionV relativeFrom="paragraph">
                  <wp:posOffset>99695</wp:posOffset>
                </wp:positionV>
                <wp:extent cx="2768600" cy="0"/>
                <wp:effectExtent l="9525" t="13970" r="12700" b="5080"/>
                <wp:wrapNone/>
                <wp:docPr id="1935904930"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A16CE" id="Line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21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aHsAEAAEgDAAAOAAAAZHJzL2Uyb0RvYy54bWysU8Fu2zAMvQ/YPwi6L3YCNOu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"/>
            </w:pict>
          </mc:Fallback>
        </mc:AlternateContent>
      </w:r>
    </w:p>
    <w:p w14:paraId="525376FE" w14:textId="77777777" w:rsidR="00D51A15" w:rsidRPr="00F368B4" w:rsidRDefault="00D51A15">
      <w:pPr>
        <w:tabs>
          <w:tab w:val="left" w:pos="4860"/>
        </w:tabs>
        <w:jc w:val="both"/>
        <w:rPr>
          <w:rFonts w:ascii="Arial" w:hAnsi="Arial" w:cs="Arial"/>
          <w:szCs w:val="24"/>
        </w:rPr>
      </w:pPr>
      <w:r w:rsidRPr="00F368B4">
        <w:rPr>
          <w:rFonts w:ascii="Arial" w:hAnsi="Arial" w:cs="Arial"/>
          <w:szCs w:val="24"/>
        </w:rPr>
        <w:t>Date</w:t>
      </w:r>
      <w:r w:rsidRPr="00F368B4">
        <w:rPr>
          <w:rFonts w:ascii="Arial" w:hAnsi="Arial" w:cs="Arial"/>
          <w:szCs w:val="24"/>
        </w:rPr>
        <w:tab/>
      </w:r>
      <w:proofErr w:type="spellStart"/>
      <w:r w:rsidRPr="00F368B4">
        <w:rPr>
          <w:rFonts w:ascii="Arial" w:hAnsi="Arial" w:cs="Arial"/>
          <w:szCs w:val="24"/>
        </w:rPr>
        <w:t>Date</w:t>
      </w:r>
      <w:proofErr w:type="spellEnd"/>
    </w:p>
    <w:sectPr w:rsidR="00D51A15" w:rsidRPr="00F368B4" w:rsidSect="00355CB8">
      <w:footerReference w:type="default" r:id="rId8"/>
      <w:footerReference w:type="first" r:id="rId9"/>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6E9D3" w14:textId="77777777" w:rsidR="001B6D7E" w:rsidRDefault="001B6D7E">
      <w:r>
        <w:separator/>
      </w:r>
    </w:p>
  </w:endnote>
  <w:endnote w:type="continuationSeparator" w:id="0">
    <w:p w14:paraId="19674AEF" w14:textId="77777777" w:rsidR="001B6D7E" w:rsidRDefault="001B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8285B" w14:textId="77777777" w:rsidR="0070077C" w:rsidRPr="0070077C" w:rsidRDefault="0070077C">
    <w:pPr>
      <w:pStyle w:val="Footer"/>
      <w:jc w:val="center"/>
      <w:rPr>
        <w:sz w:val="20"/>
      </w:rPr>
    </w:pPr>
    <w:r w:rsidRPr="0070077C">
      <w:rPr>
        <w:sz w:val="20"/>
      </w:rPr>
      <w:t xml:space="preserve">Page </w:t>
    </w:r>
    <w:r w:rsidRPr="0070077C">
      <w:rPr>
        <w:bCs/>
        <w:sz w:val="20"/>
      </w:rPr>
      <w:fldChar w:fldCharType="begin"/>
    </w:r>
    <w:r w:rsidRPr="0070077C">
      <w:rPr>
        <w:bCs/>
        <w:sz w:val="20"/>
      </w:rPr>
      <w:instrText xml:space="preserve"> PAGE </w:instrText>
    </w:r>
    <w:r w:rsidRPr="0070077C">
      <w:rPr>
        <w:bCs/>
        <w:sz w:val="20"/>
      </w:rPr>
      <w:fldChar w:fldCharType="separate"/>
    </w:r>
    <w:r>
      <w:rPr>
        <w:bCs/>
        <w:noProof/>
        <w:sz w:val="20"/>
      </w:rPr>
      <w:t>9</w:t>
    </w:r>
    <w:r w:rsidRPr="0070077C">
      <w:rPr>
        <w:bCs/>
        <w:sz w:val="20"/>
      </w:rPr>
      <w:fldChar w:fldCharType="end"/>
    </w:r>
    <w:r w:rsidRPr="0070077C">
      <w:rPr>
        <w:sz w:val="20"/>
      </w:rPr>
      <w:t xml:space="preserve"> of </w:t>
    </w:r>
    <w:r w:rsidRPr="0070077C">
      <w:rPr>
        <w:bCs/>
        <w:sz w:val="20"/>
      </w:rPr>
      <w:fldChar w:fldCharType="begin"/>
    </w:r>
    <w:r w:rsidRPr="0070077C">
      <w:rPr>
        <w:bCs/>
        <w:sz w:val="20"/>
      </w:rPr>
      <w:instrText xml:space="preserve"> NUMPAGES  </w:instrText>
    </w:r>
    <w:r w:rsidRPr="0070077C">
      <w:rPr>
        <w:bCs/>
        <w:sz w:val="20"/>
      </w:rPr>
      <w:fldChar w:fldCharType="separate"/>
    </w:r>
    <w:r>
      <w:rPr>
        <w:bCs/>
        <w:noProof/>
        <w:sz w:val="20"/>
      </w:rPr>
      <w:t>9</w:t>
    </w:r>
    <w:r w:rsidRPr="0070077C">
      <w:rPr>
        <w:bCs/>
        <w:sz w:val="20"/>
      </w:rPr>
      <w:fldChar w:fldCharType="end"/>
    </w:r>
  </w:p>
  <w:p w14:paraId="34A0DB3D" w14:textId="77777777" w:rsidR="00115F4A" w:rsidRDefault="00115F4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3841" w14:textId="77777777" w:rsidR="0070077C" w:rsidRPr="0070077C" w:rsidRDefault="0070077C">
    <w:pPr>
      <w:pStyle w:val="Footer"/>
      <w:jc w:val="center"/>
      <w:rPr>
        <w:sz w:val="20"/>
      </w:rPr>
    </w:pPr>
    <w:r w:rsidRPr="0070077C">
      <w:rPr>
        <w:sz w:val="20"/>
      </w:rPr>
      <w:t xml:space="preserve">Page </w:t>
    </w:r>
    <w:r w:rsidRPr="0070077C">
      <w:rPr>
        <w:bCs/>
        <w:sz w:val="20"/>
      </w:rPr>
      <w:fldChar w:fldCharType="begin"/>
    </w:r>
    <w:r w:rsidRPr="0070077C">
      <w:rPr>
        <w:bCs/>
        <w:sz w:val="20"/>
      </w:rPr>
      <w:instrText xml:space="preserve"> PAGE </w:instrText>
    </w:r>
    <w:r w:rsidRPr="0070077C">
      <w:rPr>
        <w:bCs/>
        <w:sz w:val="20"/>
      </w:rPr>
      <w:fldChar w:fldCharType="separate"/>
    </w:r>
    <w:r>
      <w:rPr>
        <w:bCs/>
        <w:noProof/>
        <w:sz w:val="20"/>
      </w:rPr>
      <w:t>1</w:t>
    </w:r>
    <w:r w:rsidRPr="0070077C">
      <w:rPr>
        <w:bCs/>
        <w:sz w:val="20"/>
      </w:rPr>
      <w:fldChar w:fldCharType="end"/>
    </w:r>
    <w:r w:rsidRPr="0070077C">
      <w:rPr>
        <w:sz w:val="20"/>
      </w:rPr>
      <w:t xml:space="preserve"> of </w:t>
    </w:r>
    <w:r w:rsidRPr="0070077C">
      <w:rPr>
        <w:bCs/>
        <w:sz w:val="20"/>
      </w:rPr>
      <w:fldChar w:fldCharType="begin"/>
    </w:r>
    <w:r w:rsidRPr="0070077C">
      <w:rPr>
        <w:bCs/>
        <w:sz w:val="20"/>
      </w:rPr>
      <w:instrText xml:space="preserve"> NUMPAGES  </w:instrText>
    </w:r>
    <w:r w:rsidRPr="0070077C">
      <w:rPr>
        <w:bCs/>
        <w:sz w:val="20"/>
      </w:rPr>
      <w:fldChar w:fldCharType="separate"/>
    </w:r>
    <w:r>
      <w:rPr>
        <w:bCs/>
        <w:noProof/>
        <w:sz w:val="20"/>
      </w:rPr>
      <w:t>9</w:t>
    </w:r>
    <w:r w:rsidRPr="0070077C">
      <w:rPr>
        <w:bCs/>
        <w:sz w:val="20"/>
      </w:rPr>
      <w:fldChar w:fldCharType="end"/>
    </w:r>
  </w:p>
  <w:p w14:paraId="50F9D35A" w14:textId="77777777" w:rsidR="0070077C" w:rsidRDefault="00700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ABF6" w14:textId="77777777" w:rsidR="001B6D7E" w:rsidRDefault="001B6D7E">
      <w:r>
        <w:separator/>
      </w:r>
    </w:p>
  </w:footnote>
  <w:footnote w:type="continuationSeparator" w:id="0">
    <w:p w14:paraId="533D9ACA" w14:textId="77777777" w:rsidR="001B6D7E" w:rsidRDefault="001B6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E2C"/>
    <w:multiLevelType w:val="multilevel"/>
    <w:tmpl w:val="2BA8310C"/>
    <w:lvl w:ilvl="0">
      <w:start w:val="16"/>
      <w:numFmt w:val="decimal"/>
      <w:lvlText w:val="%1"/>
      <w:lvlJc w:val="left"/>
      <w:pPr>
        <w:tabs>
          <w:tab w:val="num" w:pos="1170"/>
        </w:tabs>
        <w:ind w:left="1170" w:hanging="1170"/>
      </w:pPr>
      <w:rPr>
        <w:rFonts w:hint="default"/>
      </w:rPr>
    </w:lvl>
    <w:lvl w:ilvl="1">
      <w:start w:val="1"/>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8C1FFE"/>
    <w:multiLevelType w:val="multilevel"/>
    <w:tmpl w:val="06761D32"/>
    <w:lvl w:ilvl="0">
      <w:start w:val="16"/>
      <w:numFmt w:val="decimal"/>
      <w:lvlText w:val="%1"/>
      <w:lvlJc w:val="left"/>
      <w:pPr>
        <w:tabs>
          <w:tab w:val="num" w:pos="1170"/>
        </w:tabs>
        <w:ind w:left="1170" w:hanging="1170"/>
      </w:pPr>
      <w:rPr>
        <w:rFonts w:hint="default"/>
      </w:rPr>
    </w:lvl>
    <w:lvl w:ilvl="1">
      <w:start w:val="1"/>
      <w:numFmt w:val="decimal"/>
      <w:lvlText w:val="%1.%2"/>
      <w:lvlJc w:val="left"/>
      <w:pPr>
        <w:tabs>
          <w:tab w:val="num" w:pos="1170"/>
        </w:tabs>
        <w:ind w:left="1170" w:hanging="1170"/>
      </w:pPr>
      <w:rPr>
        <w:rFonts w:hint="default"/>
      </w:rPr>
    </w:lvl>
    <w:lvl w:ilvl="2">
      <w:start w:val="234"/>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3467CD6"/>
    <w:multiLevelType w:val="multilevel"/>
    <w:tmpl w:val="F6524266"/>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3E0714B"/>
    <w:multiLevelType w:val="multilevel"/>
    <w:tmpl w:val="24FC5DE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964B07"/>
    <w:multiLevelType w:val="hybridMultilevel"/>
    <w:tmpl w:val="E5B86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57E1C99"/>
    <w:multiLevelType w:val="hybridMultilevel"/>
    <w:tmpl w:val="28D0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30CAE"/>
    <w:multiLevelType w:val="multilevel"/>
    <w:tmpl w:val="360E06EE"/>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New"/>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5DF5EA1"/>
    <w:multiLevelType w:val="singleLevel"/>
    <w:tmpl w:val="1EDAE392"/>
    <w:lvl w:ilvl="0">
      <w:start w:val="1"/>
      <w:numFmt w:val="lowerLetter"/>
      <w:lvlText w:val="%1)"/>
      <w:lvlJc w:val="left"/>
      <w:pPr>
        <w:tabs>
          <w:tab w:val="num" w:pos="1530"/>
        </w:tabs>
        <w:ind w:left="1530" w:hanging="360"/>
      </w:pPr>
      <w:rPr>
        <w:rFonts w:hint="default"/>
      </w:rPr>
    </w:lvl>
  </w:abstractNum>
  <w:abstractNum w:abstractNumId="8" w15:restartNumberingAfterBreak="0">
    <w:nsid w:val="3A3836FE"/>
    <w:multiLevelType w:val="multilevel"/>
    <w:tmpl w:val="99BC5046"/>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b/>
      </w:rPr>
    </w:lvl>
    <w:lvl w:ilvl="2">
      <w:start w:val="3"/>
      <w:numFmt w:val="decimal"/>
      <w:lvlText w:val="§ %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9" w15:restartNumberingAfterBreak="0">
    <w:nsid w:val="3ABB5913"/>
    <w:multiLevelType w:val="hybridMultilevel"/>
    <w:tmpl w:val="E5463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957AF8"/>
    <w:multiLevelType w:val="hybridMultilevel"/>
    <w:tmpl w:val="B9D847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24E3076"/>
    <w:multiLevelType w:val="multilevel"/>
    <w:tmpl w:val="B98CC962"/>
    <w:lvl w:ilvl="0">
      <w:start w:val="1"/>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12C0080"/>
    <w:multiLevelType w:val="multilevel"/>
    <w:tmpl w:val="DF2E763A"/>
    <w:lvl w:ilvl="0">
      <w:start w:val="13"/>
      <w:numFmt w:val="decimal"/>
      <w:lvlText w:val="%1"/>
      <w:lvlJc w:val="left"/>
      <w:pPr>
        <w:tabs>
          <w:tab w:val="num" w:pos="600"/>
        </w:tabs>
        <w:ind w:left="600" w:hanging="600"/>
      </w:pPr>
      <w:rPr>
        <w:rFonts w:hint="default"/>
        <w:b/>
      </w:rPr>
    </w:lvl>
    <w:lvl w:ilvl="1">
      <w:start w:val="2"/>
      <w:numFmt w:val="decimal"/>
      <w:lvlText w:val="%1.%2"/>
      <w:lvlJc w:val="left"/>
      <w:pPr>
        <w:tabs>
          <w:tab w:val="num" w:pos="960"/>
        </w:tabs>
        <w:ind w:left="960" w:hanging="600"/>
      </w:pPr>
      <w:rPr>
        <w:rFonts w:hint="default"/>
        <w:b/>
      </w:rPr>
    </w:lvl>
    <w:lvl w:ilvl="2">
      <w:start w:val="1"/>
      <w:numFmt w:val="decimal"/>
      <w:lvlText w:val="§ %1.%2.%3"/>
      <w:lvlJc w:val="left"/>
      <w:pPr>
        <w:tabs>
          <w:tab w:val="num" w:pos="1440"/>
        </w:tabs>
        <w:ind w:left="1440" w:hanging="720"/>
      </w:pPr>
      <w:rPr>
        <w:rFonts w:hint="default"/>
        <w:b/>
        <w:strike w:val="0"/>
        <w:dstrike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3" w15:restartNumberingAfterBreak="0">
    <w:nsid w:val="75BB4F02"/>
    <w:multiLevelType w:val="hybridMultilevel"/>
    <w:tmpl w:val="9D24E9BE"/>
    <w:lvl w:ilvl="0" w:tplc="4D04FB1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007D88"/>
    <w:multiLevelType w:val="hybridMultilevel"/>
    <w:tmpl w:val="D4A0BF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7285309">
    <w:abstractNumId w:val="3"/>
  </w:num>
  <w:num w:numId="2" w16cid:durableId="872811643">
    <w:abstractNumId w:val="0"/>
  </w:num>
  <w:num w:numId="3" w16cid:durableId="1909146748">
    <w:abstractNumId w:val="1"/>
  </w:num>
  <w:num w:numId="4" w16cid:durableId="110907459">
    <w:abstractNumId w:val="7"/>
  </w:num>
  <w:num w:numId="5" w16cid:durableId="1513686090">
    <w:abstractNumId w:val="2"/>
  </w:num>
  <w:num w:numId="6" w16cid:durableId="764806022">
    <w:abstractNumId w:val="11"/>
  </w:num>
  <w:num w:numId="7" w16cid:durableId="1311521826">
    <w:abstractNumId w:val="6"/>
  </w:num>
  <w:num w:numId="8" w16cid:durableId="500197269">
    <w:abstractNumId w:val="6"/>
    <w:lvlOverride w:ilvl="0">
      <w:startOverride w:val="1"/>
    </w:lvlOverride>
    <w:lvlOverride w:ilvl="1">
      <w:startOverride w:val="6"/>
    </w:lvlOverride>
    <w:lvlOverride w:ilvl="2">
      <w:startOverride w:val="1"/>
    </w:lvlOverride>
    <w:lvlOverride w:ilvl="3">
      <w:startOverride w:val="2"/>
    </w:lvlOverride>
  </w:num>
  <w:num w:numId="9" w16cid:durableId="2099130703">
    <w:abstractNumId w:val="6"/>
    <w:lvlOverride w:ilvl="0">
      <w:startOverride w:val="1"/>
    </w:lvlOverride>
    <w:lvlOverride w:ilvl="1">
      <w:startOverride w:val="6"/>
    </w:lvlOverride>
    <w:lvlOverride w:ilvl="2">
      <w:startOverride w:val="1"/>
    </w:lvlOverride>
    <w:lvlOverride w:ilvl="3">
      <w:startOverride w:val="2"/>
    </w:lvlOverride>
  </w:num>
  <w:num w:numId="10" w16cid:durableId="1841039148">
    <w:abstractNumId w:val="13"/>
  </w:num>
  <w:num w:numId="11" w16cid:durableId="1101531113">
    <w:abstractNumId w:val="10"/>
  </w:num>
  <w:num w:numId="12" w16cid:durableId="954671720">
    <w:abstractNumId w:val="5"/>
  </w:num>
  <w:num w:numId="13" w16cid:durableId="766385508">
    <w:abstractNumId w:val="4"/>
  </w:num>
  <w:num w:numId="14" w16cid:durableId="873349609">
    <w:abstractNumId w:val="14"/>
  </w:num>
  <w:num w:numId="15" w16cid:durableId="1318917024">
    <w:abstractNumId w:val="9"/>
  </w:num>
  <w:num w:numId="16" w16cid:durableId="584807887">
    <w:abstractNumId w:val="8"/>
  </w:num>
  <w:num w:numId="17" w16cid:durableId="14804197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08"/>
    <w:rsid w:val="0000237D"/>
    <w:rsid w:val="000118D5"/>
    <w:rsid w:val="000143A7"/>
    <w:rsid w:val="00027AA0"/>
    <w:rsid w:val="00044D68"/>
    <w:rsid w:val="00046196"/>
    <w:rsid w:val="00073D3B"/>
    <w:rsid w:val="00085CF9"/>
    <w:rsid w:val="00092770"/>
    <w:rsid w:val="00095255"/>
    <w:rsid w:val="000B01AC"/>
    <w:rsid w:val="000E1866"/>
    <w:rsid w:val="000E2723"/>
    <w:rsid w:val="000E5883"/>
    <w:rsid w:val="000F0F62"/>
    <w:rsid w:val="000F1F5B"/>
    <w:rsid w:val="00115F4A"/>
    <w:rsid w:val="0011753F"/>
    <w:rsid w:val="00126B05"/>
    <w:rsid w:val="00130B33"/>
    <w:rsid w:val="0013373A"/>
    <w:rsid w:val="00153FCA"/>
    <w:rsid w:val="00160926"/>
    <w:rsid w:val="00175388"/>
    <w:rsid w:val="00186FE2"/>
    <w:rsid w:val="00196720"/>
    <w:rsid w:val="001A085A"/>
    <w:rsid w:val="001A1D7C"/>
    <w:rsid w:val="001B6D7E"/>
    <w:rsid w:val="001C2992"/>
    <w:rsid w:val="001E40B9"/>
    <w:rsid w:val="00210756"/>
    <w:rsid w:val="00212493"/>
    <w:rsid w:val="00213E0F"/>
    <w:rsid w:val="002326B2"/>
    <w:rsid w:val="00236399"/>
    <w:rsid w:val="0024792C"/>
    <w:rsid w:val="00255FA7"/>
    <w:rsid w:val="002674FE"/>
    <w:rsid w:val="00273898"/>
    <w:rsid w:val="002A2748"/>
    <w:rsid w:val="002B5591"/>
    <w:rsid w:val="002B676A"/>
    <w:rsid w:val="002D0DCF"/>
    <w:rsid w:val="002D1677"/>
    <w:rsid w:val="002E1986"/>
    <w:rsid w:val="002E7634"/>
    <w:rsid w:val="003005BE"/>
    <w:rsid w:val="00333C39"/>
    <w:rsid w:val="00342619"/>
    <w:rsid w:val="00355CB8"/>
    <w:rsid w:val="00364D58"/>
    <w:rsid w:val="00367E9B"/>
    <w:rsid w:val="003700E1"/>
    <w:rsid w:val="0038459F"/>
    <w:rsid w:val="003861C0"/>
    <w:rsid w:val="00394611"/>
    <w:rsid w:val="00397D6D"/>
    <w:rsid w:val="003A7B61"/>
    <w:rsid w:val="003B01B2"/>
    <w:rsid w:val="003B7298"/>
    <w:rsid w:val="003D3BE0"/>
    <w:rsid w:val="003E29D9"/>
    <w:rsid w:val="004074C8"/>
    <w:rsid w:val="004104EC"/>
    <w:rsid w:val="004253C2"/>
    <w:rsid w:val="004601FF"/>
    <w:rsid w:val="00470646"/>
    <w:rsid w:val="0047700D"/>
    <w:rsid w:val="004917AB"/>
    <w:rsid w:val="0049196E"/>
    <w:rsid w:val="004A0C82"/>
    <w:rsid w:val="004A1978"/>
    <w:rsid w:val="004E299E"/>
    <w:rsid w:val="00540F65"/>
    <w:rsid w:val="00561369"/>
    <w:rsid w:val="00563176"/>
    <w:rsid w:val="005657FE"/>
    <w:rsid w:val="005934B2"/>
    <w:rsid w:val="0059368C"/>
    <w:rsid w:val="005A5C2A"/>
    <w:rsid w:val="005B70F9"/>
    <w:rsid w:val="005C3F76"/>
    <w:rsid w:val="005D53DB"/>
    <w:rsid w:val="005F05EE"/>
    <w:rsid w:val="00624693"/>
    <w:rsid w:val="00652D4B"/>
    <w:rsid w:val="00657227"/>
    <w:rsid w:val="006635FD"/>
    <w:rsid w:val="0066735D"/>
    <w:rsid w:val="00670AC0"/>
    <w:rsid w:val="00696FCF"/>
    <w:rsid w:val="006A0041"/>
    <w:rsid w:val="006C000A"/>
    <w:rsid w:val="006E3C72"/>
    <w:rsid w:val="0070077C"/>
    <w:rsid w:val="00705B8D"/>
    <w:rsid w:val="00713A86"/>
    <w:rsid w:val="00717EB1"/>
    <w:rsid w:val="00722337"/>
    <w:rsid w:val="007552B0"/>
    <w:rsid w:val="00760EDF"/>
    <w:rsid w:val="00765312"/>
    <w:rsid w:val="007856F5"/>
    <w:rsid w:val="007857FE"/>
    <w:rsid w:val="00787473"/>
    <w:rsid w:val="00792FCE"/>
    <w:rsid w:val="00796152"/>
    <w:rsid w:val="007A2873"/>
    <w:rsid w:val="007A50B2"/>
    <w:rsid w:val="007B18B0"/>
    <w:rsid w:val="007D07E7"/>
    <w:rsid w:val="00807A9A"/>
    <w:rsid w:val="00812A86"/>
    <w:rsid w:val="00816D18"/>
    <w:rsid w:val="00843974"/>
    <w:rsid w:val="00862FE3"/>
    <w:rsid w:val="00874794"/>
    <w:rsid w:val="0087689B"/>
    <w:rsid w:val="00894997"/>
    <w:rsid w:val="008B4302"/>
    <w:rsid w:val="008C0A6E"/>
    <w:rsid w:val="008C0B4C"/>
    <w:rsid w:val="008C515A"/>
    <w:rsid w:val="008F0F0E"/>
    <w:rsid w:val="008F2796"/>
    <w:rsid w:val="008F750F"/>
    <w:rsid w:val="00902E17"/>
    <w:rsid w:val="0090733F"/>
    <w:rsid w:val="009115EF"/>
    <w:rsid w:val="009234D9"/>
    <w:rsid w:val="00924442"/>
    <w:rsid w:val="00924BBE"/>
    <w:rsid w:val="009402C4"/>
    <w:rsid w:val="00940B2F"/>
    <w:rsid w:val="00941003"/>
    <w:rsid w:val="0094779B"/>
    <w:rsid w:val="00950B26"/>
    <w:rsid w:val="00964C59"/>
    <w:rsid w:val="009670F7"/>
    <w:rsid w:val="009734D8"/>
    <w:rsid w:val="00990045"/>
    <w:rsid w:val="00991A20"/>
    <w:rsid w:val="009A0942"/>
    <w:rsid w:val="009B27EE"/>
    <w:rsid w:val="009C39DB"/>
    <w:rsid w:val="009D3C0E"/>
    <w:rsid w:val="009D4772"/>
    <w:rsid w:val="009E0432"/>
    <w:rsid w:val="009E38D5"/>
    <w:rsid w:val="00A14A87"/>
    <w:rsid w:val="00A176CD"/>
    <w:rsid w:val="00A20DEA"/>
    <w:rsid w:val="00A23FFE"/>
    <w:rsid w:val="00A3083D"/>
    <w:rsid w:val="00A3426B"/>
    <w:rsid w:val="00A40D05"/>
    <w:rsid w:val="00A43AC0"/>
    <w:rsid w:val="00A57CA9"/>
    <w:rsid w:val="00A678A0"/>
    <w:rsid w:val="00A67C85"/>
    <w:rsid w:val="00A71AD7"/>
    <w:rsid w:val="00A742FD"/>
    <w:rsid w:val="00A74623"/>
    <w:rsid w:val="00A809F5"/>
    <w:rsid w:val="00A96FCA"/>
    <w:rsid w:val="00A97EB3"/>
    <w:rsid w:val="00AA1FAD"/>
    <w:rsid w:val="00AA4A8E"/>
    <w:rsid w:val="00AA5543"/>
    <w:rsid w:val="00AA69C5"/>
    <w:rsid w:val="00AB0D74"/>
    <w:rsid w:val="00AB6BEA"/>
    <w:rsid w:val="00AC0D75"/>
    <w:rsid w:val="00AD1608"/>
    <w:rsid w:val="00AE1ED6"/>
    <w:rsid w:val="00B071E1"/>
    <w:rsid w:val="00B41CE7"/>
    <w:rsid w:val="00B65550"/>
    <w:rsid w:val="00B72C1C"/>
    <w:rsid w:val="00B81CA1"/>
    <w:rsid w:val="00B822A7"/>
    <w:rsid w:val="00BA52D5"/>
    <w:rsid w:val="00BB4B4B"/>
    <w:rsid w:val="00BC0D09"/>
    <w:rsid w:val="00BC4472"/>
    <w:rsid w:val="00BD7BDD"/>
    <w:rsid w:val="00BF1F0B"/>
    <w:rsid w:val="00BF4828"/>
    <w:rsid w:val="00C12893"/>
    <w:rsid w:val="00C34BE9"/>
    <w:rsid w:val="00C35707"/>
    <w:rsid w:val="00C45E9C"/>
    <w:rsid w:val="00C53654"/>
    <w:rsid w:val="00C634CE"/>
    <w:rsid w:val="00C719E1"/>
    <w:rsid w:val="00C8032B"/>
    <w:rsid w:val="00C8128E"/>
    <w:rsid w:val="00CC6AA5"/>
    <w:rsid w:val="00CD1EE8"/>
    <w:rsid w:val="00CE0B50"/>
    <w:rsid w:val="00CE40E4"/>
    <w:rsid w:val="00CE7981"/>
    <w:rsid w:val="00CE7F82"/>
    <w:rsid w:val="00D2269B"/>
    <w:rsid w:val="00D40AA1"/>
    <w:rsid w:val="00D43382"/>
    <w:rsid w:val="00D47CAC"/>
    <w:rsid w:val="00D51A15"/>
    <w:rsid w:val="00D541A6"/>
    <w:rsid w:val="00D544D6"/>
    <w:rsid w:val="00D5762E"/>
    <w:rsid w:val="00D76A9E"/>
    <w:rsid w:val="00D875DE"/>
    <w:rsid w:val="00DC36AD"/>
    <w:rsid w:val="00DC46F5"/>
    <w:rsid w:val="00DC606D"/>
    <w:rsid w:val="00E06D10"/>
    <w:rsid w:val="00E31A83"/>
    <w:rsid w:val="00E32AA8"/>
    <w:rsid w:val="00E63BF7"/>
    <w:rsid w:val="00EA185A"/>
    <w:rsid w:val="00EB5BA8"/>
    <w:rsid w:val="00EC468C"/>
    <w:rsid w:val="00ED1768"/>
    <w:rsid w:val="00ED2B54"/>
    <w:rsid w:val="00ED42B7"/>
    <w:rsid w:val="00ED7E67"/>
    <w:rsid w:val="00EE0D58"/>
    <w:rsid w:val="00EE2A23"/>
    <w:rsid w:val="00EF1129"/>
    <w:rsid w:val="00F05401"/>
    <w:rsid w:val="00F151E8"/>
    <w:rsid w:val="00F160C2"/>
    <w:rsid w:val="00F24412"/>
    <w:rsid w:val="00F31865"/>
    <w:rsid w:val="00F368B4"/>
    <w:rsid w:val="00F410D7"/>
    <w:rsid w:val="00F52E6C"/>
    <w:rsid w:val="00F562C7"/>
    <w:rsid w:val="00F75395"/>
    <w:rsid w:val="00F82E05"/>
    <w:rsid w:val="00FA1CED"/>
    <w:rsid w:val="00FA3578"/>
    <w:rsid w:val="00FC62A4"/>
    <w:rsid w:val="00FD1AED"/>
    <w:rsid w:val="00FD34DF"/>
    <w:rsid w:val="00FD6471"/>
    <w:rsid w:val="00FF20E3"/>
    <w:rsid w:val="00FF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CFD08"/>
  <w15:chartTrackingRefBased/>
  <w15:docId w15:val="{3CAAC0FD-093D-43CD-A0FA-2326CADA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CB8"/>
    <w:rPr>
      <w:sz w:val="24"/>
    </w:rPr>
  </w:style>
  <w:style w:type="paragraph" w:styleId="Heading1">
    <w:name w:val="heading 1"/>
    <w:basedOn w:val="Normal"/>
    <w:next w:val="Normal"/>
    <w:qFormat/>
    <w:rsid w:val="005F05EE"/>
    <w:pPr>
      <w:keepNext/>
      <w:ind w:left="-360" w:right="-360"/>
      <w:outlineLvl w:val="0"/>
    </w:pPr>
    <w:rPr>
      <w:rFonts w:ascii="Arial" w:hAnsi="Arial"/>
      <w:b/>
    </w:rPr>
  </w:style>
  <w:style w:type="paragraph" w:styleId="Heading2">
    <w:name w:val="heading 2"/>
    <w:basedOn w:val="Normal"/>
    <w:next w:val="Normal"/>
    <w:qFormat/>
    <w:rsid w:val="00924BBE"/>
    <w:pPr>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55CB8"/>
    <w:pPr>
      <w:ind w:left="720" w:hanging="720"/>
      <w:jc w:val="both"/>
    </w:pPr>
  </w:style>
  <w:style w:type="paragraph" w:styleId="BodyTextIndent2">
    <w:name w:val="Body Text Indent 2"/>
    <w:basedOn w:val="Normal"/>
    <w:rsid w:val="00355CB8"/>
    <w:pPr>
      <w:tabs>
        <w:tab w:val="left" w:pos="1170"/>
      </w:tabs>
      <w:ind w:left="1170" w:hanging="1170"/>
      <w:jc w:val="both"/>
    </w:pPr>
  </w:style>
  <w:style w:type="paragraph" w:styleId="BodyTextIndent3">
    <w:name w:val="Body Text Indent 3"/>
    <w:basedOn w:val="Normal"/>
    <w:rsid w:val="00355CB8"/>
    <w:pPr>
      <w:tabs>
        <w:tab w:val="left" w:pos="1170"/>
      </w:tabs>
      <w:ind w:left="1170"/>
      <w:jc w:val="both"/>
    </w:pPr>
  </w:style>
  <w:style w:type="paragraph" w:customStyle="1" w:styleId="underlineP">
    <w:name w:val="underlineP"/>
    <w:basedOn w:val="Normal"/>
    <w:rsid w:val="00355CB8"/>
    <w:pPr>
      <w:tabs>
        <w:tab w:val="left" w:pos="1170"/>
      </w:tabs>
    </w:pPr>
  </w:style>
  <w:style w:type="paragraph" w:customStyle="1" w:styleId="New">
    <w:name w:val="New"/>
    <w:basedOn w:val="BodyTextIndent2"/>
    <w:rsid w:val="00355CB8"/>
    <w:pPr>
      <w:numPr>
        <w:ilvl w:val="4"/>
        <w:numId w:val="7"/>
      </w:numPr>
      <w:tabs>
        <w:tab w:val="clear" w:pos="1170"/>
      </w:tabs>
    </w:pPr>
  </w:style>
  <w:style w:type="paragraph" w:customStyle="1" w:styleId="Next">
    <w:name w:val="Next"/>
    <w:basedOn w:val="Normal"/>
    <w:rsid w:val="00355CB8"/>
    <w:pPr>
      <w:ind w:left="1170" w:hanging="1170"/>
    </w:pPr>
  </w:style>
  <w:style w:type="paragraph" w:customStyle="1" w:styleId="Second">
    <w:name w:val="Second"/>
    <w:basedOn w:val="New"/>
    <w:rsid w:val="00355CB8"/>
    <w:pPr>
      <w:numPr>
        <w:ilvl w:val="0"/>
        <w:numId w:val="0"/>
      </w:numPr>
      <w:ind w:left="2160" w:hanging="990"/>
    </w:pPr>
  </w:style>
  <w:style w:type="paragraph" w:customStyle="1" w:styleId="SecondIndent">
    <w:name w:val="Second Indent"/>
    <w:basedOn w:val="New"/>
    <w:rsid w:val="00355CB8"/>
    <w:pPr>
      <w:numPr>
        <w:ilvl w:val="0"/>
        <w:numId w:val="0"/>
      </w:numPr>
      <w:ind w:left="2160" w:hanging="990"/>
    </w:pPr>
  </w:style>
  <w:style w:type="paragraph" w:styleId="Header">
    <w:name w:val="header"/>
    <w:basedOn w:val="Normal"/>
    <w:rsid w:val="00355CB8"/>
    <w:pPr>
      <w:tabs>
        <w:tab w:val="center" w:pos="4320"/>
        <w:tab w:val="right" w:pos="8640"/>
      </w:tabs>
    </w:pPr>
  </w:style>
  <w:style w:type="paragraph" w:styleId="Footer">
    <w:name w:val="footer"/>
    <w:basedOn w:val="Normal"/>
    <w:link w:val="FooterChar"/>
    <w:uiPriority w:val="99"/>
    <w:rsid w:val="00355CB8"/>
    <w:pPr>
      <w:tabs>
        <w:tab w:val="center" w:pos="4320"/>
        <w:tab w:val="right" w:pos="8640"/>
      </w:tabs>
    </w:pPr>
  </w:style>
  <w:style w:type="character" w:styleId="PageNumber">
    <w:name w:val="page number"/>
    <w:basedOn w:val="DefaultParagraphFont"/>
    <w:rsid w:val="00355CB8"/>
  </w:style>
  <w:style w:type="paragraph" w:styleId="BodyText">
    <w:name w:val="Body Text"/>
    <w:basedOn w:val="Normal"/>
    <w:link w:val="BodyTextChar"/>
    <w:rsid w:val="00212493"/>
    <w:pPr>
      <w:spacing w:after="120"/>
    </w:pPr>
  </w:style>
  <w:style w:type="character" w:customStyle="1" w:styleId="BodyTextChar">
    <w:name w:val="Body Text Char"/>
    <w:link w:val="BodyText"/>
    <w:rsid w:val="00212493"/>
    <w:rPr>
      <w:sz w:val="24"/>
    </w:rPr>
  </w:style>
  <w:style w:type="paragraph" w:styleId="ListParagraph">
    <w:name w:val="List Paragraph"/>
    <w:basedOn w:val="Normal"/>
    <w:uiPriority w:val="34"/>
    <w:qFormat/>
    <w:rsid w:val="00874794"/>
    <w:pPr>
      <w:ind w:left="720"/>
      <w:contextualSpacing/>
    </w:pPr>
  </w:style>
  <w:style w:type="paragraph" w:customStyle="1" w:styleId="INDENT3">
    <w:name w:val="INDENT3"/>
    <w:basedOn w:val="Normal"/>
    <w:rsid w:val="0011753F"/>
    <w:pPr>
      <w:tabs>
        <w:tab w:val="left" w:pos="720"/>
      </w:tabs>
      <w:ind w:left="1440" w:hanging="1440"/>
      <w:jc w:val="both"/>
    </w:pPr>
  </w:style>
  <w:style w:type="character" w:styleId="CommentReference">
    <w:name w:val="annotation reference"/>
    <w:rsid w:val="006C000A"/>
    <w:rPr>
      <w:sz w:val="16"/>
      <w:szCs w:val="16"/>
    </w:rPr>
  </w:style>
  <w:style w:type="paragraph" w:styleId="CommentText">
    <w:name w:val="annotation text"/>
    <w:basedOn w:val="Normal"/>
    <w:link w:val="CommentTextChar"/>
    <w:rsid w:val="006C000A"/>
    <w:rPr>
      <w:sz w:val="20"/>
    </w:rPr>
  </w:style>
  <w:style w:type="character" w:customStyle="1" w:styleId="CommentTextChar">
    <w:name w:val="Comment Text Char"/>
    <w:basedOn w:val="DefaultParagraphFont"/>
    <w:link w:val="CommentText"/>
    <w:rsid w:val="006C000A"/>
  </w:style>
  <w:style w:type="paragraph" w:styleId="CommentSubject">
    <w:name w:val="annotation subject"/>
    <w:basedOn w:val="CommentText"/>
    <w:next w:val="CommentText"/>
    <w:link w:val="CommentSubjectChar"/>
    <w:rsid w:val="006C000A"/>
    <w:rPr>
      <w:b/>
      <w:bCs/>
    </w:rPr>
  </w:style>
  <w:style w:type="character" w:customStyle="1" w:styleId="CommentSubjectChar">
    <w:name w:val="Comment Subject Char"/>
    <w:link w:val="CommentSubject"/>
    <w:rsid w:val="006C000A"/>
    <w:rPr>
      <w:b/>
      <w:bCs/>
    </w:rPr>
  </w:style>
  <w:style w:type="paragraph" w:styleId="BalloonText">
    <w:name w:val="Balloon Text"/>
    <w:basedOn w:val="Normal"/>
    <w:link w:val="BalloonTextChar"/>
    <w:rsid w:val="006C000A"/>
    <w:rPr>
      <w:rFonts w:ascii="Tahoma" w:hAnsi="Tahoma" w:cs="Tahoma"/>
      <w:sz w:val="16"/>
      <w:szCs w:val="16"/>
    </w:rPr>
  </w:style>
  <w:style w:type="character" w:customStyle="1" w:styleId="BalloonTextChar">
    <w:name w:val="Balloon Text Char"/>
    <w:link w:val="BalloonText"/>
    <w:rsid w:val="006C000A"/>
    <w:rPr>
      <w:rFonts w:ascii="Tahoma" w:hAnsi="Tahoma" w:cs="Tahoma"/>
      <w:sz w:val="16"/>
      <w:szCs w:val="16"/>
    </w:rPr>
  </w:style>
  <w:style w:type="paragraph" w:styleId="Revision">
    <w:name w:val="Revision"/>
    <w:hidden/>
    <w:uiPriority w:val="99"/>
    <w:semiHidden/>
    <w:rsid w:val="00A809F5"/>
    <w:rPr>
      <w:sz w:val="24"/>
    </w:rPr>
  </w:style>
  <w:style w:type="character" w:customStyle="1" w:styleId="FooterChar">
    <w:name w:val="Footer Char"/>
    <w:link w:val="Footer"/>
    <w:uiPriority w:val="99"/>
    <w:rsid w:val="00B822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1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E2E5-7A86-1B45-AE77-D828B7D9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9</Pages>
  <Words>2356</Words>
  <Characters>13238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HHAC Architect's Rider B</vt:lpstr>
    </vt:vector>
  </TitlesOfParts>
  <Company>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HHAC Architect's Rider B</dc:title>
  <dc:subject/>
  <dc:creator>NYS Office of Temporary and Disability Assistance</dc:creator>
  <cp:keywords>HHAC, Architect, rider</cp:keywords>
  <cp:lastModifiedBy>Diller, Amanda (OTDA)</cp:lastModifiedBy>
  <cp:revision>7</cp:revision>
  <cp:lastPrinted>2010-02-24T20:35:00Z</cp:lastPrinted>
  <dcterms:created xsi:type="dcterms:W3CDTF">2025-05-12T17:36:00Z</dcterms:created>
  <dcterms:modified xsi:type="dcterms:W3CDTF">2025-05-12T19:23:00Z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