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45A4C" w14:textId="77777777" w:rsidR="00581C8F" w:rsidRDefault="006349CA" w:rsidP="00446875">
      <w:pPr>
        <w:pStyle w:val="Header"/>
        <w:tabs>
          <w:tab w:val="clear" w:pos="4320"/>
          <w:tab w:val="clear" w:pos="8640"/>
        </w:tabs>
        <w:spacing w:after="120"/>
        <w:rPr>
          <w:rFonts w:cs="Arial"/>
          <w:sz w:val="24"/>
          <w:szCs w:val="24"/>
        </w:rPr>
        <w:sectPr w:rsidR="00581C8F" w:rsidSect="00260B69">
          <w:footerReference w:type="default" r:id="rId7"/>
          <w:footerReference w:type="first" r:id="rId8"/>
          <w:type w:val="continuous"/>
          <w:pgSz w:w="12240" w:h="15840"/>
          <w:pgMar w:top="720" w:right="1080" w:bottom="720" w:left="990" w:header="720" w:footer="720" w:gutter="0"/>
          <w:pgNumType w:start="1"/>
          <w:cols w:space="720"/>
          <w:docGrid w:linePitch="360"/>
        </w:sectPr>
      </w:pPr>
      <w:r>
        <w:rPr>
          <w:noProof/>
        </w:rPr>
        <w:drawing>
          <wp:inline distT="0" distB="0" distL="0" distR="0" wp14:anchorId="2DE9DB47" wp14:editId="544DF9BA">
            <wp:extent cx="4147719" cy="638999"/>
            <wp:effectExtent l="0" t="0" r="5715" b="8890"/>
            <wp:docPr id="3" name="Picture 3" descr="New York State of Opportunity – Office of Temporary and Disability Assis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PIO\Sober-Working Files\OTDA-Logo-Purple_RG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347" cy="64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67053" w14:textId="4BAD34FC" w:rsidR="00581C8F" w:rsidRPr="00EE567F" w:rsidRDefault="00061757" w:rsidP="00581C8F">
      <w:pPr>
        <w:pStyle w:val="Header"/>
        <w:rPr>
          <w:rFonts w:eastAsia="Calibri" w:cs="Arial"/>
          <w:b/>
          <w:caps/>
          <w:noProof/>
          <w:color w:val="646569"/>
          <w:sz w:val="20"/>
          <w:szCs w:val="22"/>
        </w:rPr>
      </w:pPr>
      <w:r w:rsidRPr="002856D9">
        <w:rPr>
          <w:rFonts w:eastAsia="Calibri" w:cs="Arial"/>
          <w:b/>
          <w:caps/>
          <w:noProof/>
          <w:color w:val="646569"/>
          <w:sz w:val="20"/>
          <w:szCs w:val="22"/>
        </w:rPr>
        <w:t>Kathy Hochul</w:t>
      </w:r>
    </w:p>
    <w:p w14:paraId="5B802021" w14:textId="77777777" w:rsidR="00581C8F" w:rsidRPr="00EE567F" w:rsidRDefault="00581C8F" w:rsidP="00581C8F">
      <w:pPr>
        <w:pStyle w:val="Header"/>
        <w:tabs>
          <w:tab w:val="clear" w:pos="4320"/>
          <w:tab w:val="clear" w:pos="8640"/>
        </w:tabs>
        <w:rPr>
          <w:rFonts w:eastAsia="Calibri" w:cs="Arial"/>
          <w:noProof/>
          <w:color w:val="646569"/>
          <w:sz w:val="20"/>
          <w:szCs w:val="22"/>
        </w:rPr>
      </w:pPr>
      <w:r w:rsidRPr="00EE567F">
        <w:rPr>
          <w:rFonts w:eastAsia="Calibri" w:cs="Arial"/>
          <w:noProof/>
          <w:color w:val="646569"/>
          <w:sz w:val="20"/>
          <w:szCs w:val="22"/>
        </w:rPr>
        <w:t>Governor</w:t>
      </w:r>
    </w:p>
    <w:p w14:paraId="1E1104C6" w14:textId="77777777" w:rsidR="00581C8F" w:rsidRPr="00EE567F" w:rsidRDefault="00581C8F" w:rsidP="00581C8F">
      <w:pPr>
        <w:pStyle w:val="Header"/>
        <w:rPr>
          <w:rFonts w:eastAsia="Calibri" w:cs="Arial"/>
          <w:b/>
          <w:caps/>
          <w:noProof/>
          <w:color w:val="646569"/>
          <w:sz w:val="20"/>
          <w:szCs w:val="22"/>
        </w:rPr>
      </w:pPr>
      <w:r w:rsidRPr="00EE567F">
        <w:rPr>
          <w:rFonts w:eastAsia="Calibri" w:cs="Arial"/>
          <w:b/>
          <w:caps/>
          <w:noProof/>
          <w:color w:val="646569"/>
          <w:sz w:val="20"/>
          <w:szCs w:val="22"/>
        </w:rPr>
        <w:t>BARBARA C. GUINN</w:t>
      </w:r>
    </w:p>
    <w:p w14:paraId="74461D92" w14:textId="0DF0CFE3" w:rsidR="006349CA" w:rsidRDefault="00581C8F" w:rsidP="00581C8F">
      <w:pPr>
        <w:pStyle w:val="Header"/>
        <w:tabs>
          <w:tab w:val="clear" w:pos="4320"/>
          <w:tab w:val="clear" w:pos="8640"/>
        </w:tabs>
        <w:rPr>
          <w:rFonts w:cs="Arial"/>
          <w:sz w:val="24"/>
          <w:szCs w:val="24"/>
        </w:rPr>
      </w:pPr>
      <w:r w:rsidRPr="00EE567F">
        <w:rPr>
          <w:rFonts w:eastAsia="Calibri" w:cs="Arial"/>
          <w:noProof/>
          <w:color w:val="646569"/>
          <w:sz w:val="20"/>
          <w:szCs w:val="22"/>
        </w:rPr>
        <w:t>Executive</w:t>
      </w:r>
      <w:r w:rsidRPr="00EE567F">
        <w:rPr>
          <w:rFonts w:cs="Arial"/>
          <w:sz w:val="24"/>
          <w:szCs w:val="24"/>
        </w:rPr>
        <w:t xml:space="preserve"> </w:t>
      </w:r>
      <w:r w:rsidRPr="00EE567F">
        <w:rPr>
          <w:rFonts w:eastAsia="Calibri" w:cs="Arial"/>
          <w:noProof/>
          <w:color w:val="646569"/>
          <w:sz w:val="20"/>
          <w:szCs w:val="22"/>
        </w:rPr>
        <w:t>Deputy</w:t>
      </w:r>
      <w:r w:rsidRPr="00EE567F">
        <w:rPr>
          <w:rFonts w:cs="Arial"/>
          <w:sz w:val="24"/>
          <w:szCs w:val="24"/>
        </w:rPr>
        <w:t xml:space="preserve"> </w:t>
      </w:r>
      <w:r w:rsidRPr="00EE567F">
        <w:rPr>
          <w:rFonts w:eastAsia="Calibri" w:cs="Arial"/>
          <w:noProof/>
          <w:color w:val="646569"/>
          <w:sz w:val="20"/>
          <w:szCs w:val="22"/>
        </w:rPr>
        <w:t>Commissioner</w:t>
      </w:r>
    </w:p>
    <w:p w14:paraId="734BF910" w14:textId="77777777" w:rsidR="00581C8F" w:rsidRDefault="00581C8F" w:rsidP="00903146">
      <w:pPr>
        <w:pStyle w:val="Heading1"/>
        <w:spacing w:before="360"/>
        <w:rPr>
          <w:sz w:val="32"/>
        </w:rPr>
        <w:sectPr w:rsidR="00581C8F" w:rsidSect="00D90733">
          <w:type w:val="continuous"/>
          <w:pgSz w:w="12240" w:h="15840"/>
          <w:pgMar w:top="720" w:right="1080" w:bottom="720" w:left="990" w:header="720" w:footer="720" w:gutter="0"/>
          <w:pgNumType w:start="1"/>
          <w:cols w:num="2" w:space="2618"/>
          <w:docGrid w:linePitch="360"/>
        </w:sectPr>
      </w:pPr>
    </w:p>
    <w:p w14:paraId="0A08AB82" w14:textId="05EB6BF8" w:rsidR="0088617D" w:rsidRDefault="0088617D" w:rsidP="00C102AA">
      <w:pPr>
        <w:rPr>
          <w:snapToGrid w:val="0"/>
        </w:rPr>
      </w:pPr>
    </w:p>
    <w:p w14:paraId="78F5D2C1" w14:textId="77777777" w:rsidR="003876CA" w:rsidRPr="006328C6" w:rsidRDefault="003876CA" w:rsidP="003876CA">
      <w:pPr>
        <w:spacing w:line="276" w:lineRule="auto"/>
        <w:jc w:val="right"/>
        <w:rPr>
          <w:rFonts w:eastAsia="Calibri" w:cs="Arial"/>
          <w:b/>
          <w:szCs w:val="22"/>
        </w:rPr>
      </w:pPr>
      <w:r w:rsidRPr="006328C6">
        <w:rPr>
          <w:rFonts w:eastAsia="Calibri" w:cs="Arial"/>
          <w:b/>
          <w:szCs w:val="22"/>
        </w:rPr>
        <w:t>Attachment 4</w:t>
      </w:r>
    </w:p>
    <w:p w14:paraId="09A334AC" w14:textId="77777777" w:rsidR="003876CA" w:rsidRPr="006328C6" w:rsidRDefault="003876CA" w:rsidP="003876CA">
      <w:pPr>
        <w:spacing w:line="276" w:lineRule="auto"/>
        <w:jc w:val="center"/>
        <w:rPr>
          <w:rFonts w:eastAsia="Calibri" w:cs="Arial"/>
          <w:b/>
          <w:bCs/>
          <w:szCs w:val="22"/>
        </w:rPr>
      </w:pPr>
    </w:p>
    <w:p w14:paraId="55285604" w14:textId="77777777" w:rsidR="003876CA" w:rsidRPr="006328C6" w:rsidRDefault="003876CA" w:rsidP="003876CA">
      <w:pPr>
        <w:spacing w:line="276" w:lineRule="auto"/>
        <w:jc w:val="center"/>
        <w:rPr>
          <w:rFonts w:eastAsia="Calibri" w:cs="Arial"/>
          <w:b/>
          <w:bCs/>
          <w:szCs w:val="22"/>
        </w:rPr>
      </w:pPr>
      <w:r w:rsidRPr="006328C6">
        <w:rPr>
          <w:rFonts w:eastAsia="Calibri" w:cs="Arial"/>
          <w:b/>
          <w:bCs/>
          <w:szCs w:val="22"/>
        </w:rPr>
        <w:t>Homeless During Inclement Weather (Code Blue)</w:t>
      </w:r>
    </w:p>
    <w:p w14:paraId="0778C5C0" w14:textId="77777777" w:rsidR="003876CA" w:rsidRPr="006328C6" w:rsidRDefault="003876CA" w:rsidP="003876CA">
      <w:pPr>
        <w:spacing w:line="276" w:lineRule="auto"/>
        <w:jc w:val="center"/>
        <w:rPr>
          <w:rFonts w:eastAsia="Calibri" w:cs="Arial"/>
          <w:b/>
          <w:szCs w:val="22"/>
        </w:rPr>
      </w:pPr>
    </w:p>
    <w:p w14:paraId="3F47189D" w14:textId="77777777" w:rsidR="003876CA" w:rsidRPr="006328C6" w:rsidRDefault="003876CA" w:rsidP="003876CA">
      <w:pPr>
        <w:spacing w:line="276" w:lineRule="auto"/>
        <w:rPr>
          <w:rFonts w:eastAsia="Calibri" w:cs="Arial"/>
          <w:b/>
          <w:szCs w:val="22"/>
        </w:rPr>
      </w:pPr>
    </w:p>
    <w:p w14:paraId="25880BEA" w14:textId="77777777" w:rsidR="003876CA" w:rsidRPr="006328C6" w:rsidRDefault="003876CA" w:rsidP="003876CA">
      <w:pPr>
        <w:spacing w:line="276" w:lineRule="auto"/>
        <w:rPr>
          <w:rFonts w:eastAsia="Calibri" w:cs="Arial"/>
          <w:b/>
          <w:szCs w:val="22"/>
        </w:rPr>
      </w:pPr>
      <w:r w:rsidRPr="006328C6">
        <w:rPr>
          <w:rFonts w:eastAsia="Calibri" w:cs="Arial"/>
          <w:b/>
          <w:szCs w:val="22"/>
        </w:rPr>
        <w:t>Budget Narrative Form by Budget Category:</w:t>
      </w:r>
    </w:p>
    <w:p w14:paraId="6F3DD16B" w14:textId="717B8AF1" w:rsidR="003876CA" w:rsidRPr="006328C6" w:rsidRDefault="003876CA" w:rsidP="003876CA">
      <w:pPr>
        <w:spacing w:line="276" w:lineRule="auto"/>
        <w:rPr>
          <w:rFonts w:eastAsia="Calibri" w:cs="Arial"/>
          <w:szCs w:val="22"/>
        </w:rPr>
      </w:pPr>
      <w:r w:rsidRPr="006328C6">
        <w:rPr>
          <w:rFonts w:eastAsia="Calibri" w:cs="Arial"/>
          <w:szCs w:val="22"/>
        </w:rPr>
        <w:t>Along with narrative, please give a detailed (i.e., line item) breakout of the specific costs identified in each category. These line items should total to the amount entered in Attachment 3 for each respective category.</w:t>
      </w:r>
    </w:p>
    <w:p w14:paraId="3197E5AA" w14:textId="77777777" w:rsidR="003876CA" w:rsidRPr="006328C6" w:rsidRDefault="003876CA" w:rsidP="003876CA">
      <w:pPr>
        <w:spacing w:line="276" w:lineRule="auto"/>
        <w:rPr>
          <w:rFonts w:eastAsia="Calibri" w:cs="Arial"/>
          <w:b/>
          <w:szCs w:val="22"/>
        </w:rPr>
      </w:pPr>
    </w:p>
    <w:p w14:paraId="2B5284E6" w14:textId="77777777" w:rsidR="003876CA" w:rsidRPr="006328C6" w:rsidRDefault="003876CA" w:rsidP="003876CA">
      <w:pPr>
        <w:spacing w:line="276" w:lineRule="auto"/>
        <w:rPr>
          <w:rFonts w:eastAsia="Calibri" w:cs="Arial"/>
          <w:szCs w:val="22"/>
        </w:rPr>
      </w:pPr>
    </w:p>
    <w:p w14:paraId="17C132BD" w14:textId="09102A73" w:rsidR="003876CA" w:rsidRPr="006328C6" w:rsidRDefault="003876CA" w:rsidP="003876CA">
      <w:pPr>
        <w:spacing w:line="276" w:lineRule="auto"/>
        <w:rPr>
          <w:rFonts w:eastAsia="Calibri" w:cs="Arial"/>
          <w:b/>
          <w:szCs w:val="22"/>
        </w:rPr>
      </w:pPr>
      <w:r w:rsidRPr="006328C6">
        <w:rPr>
          <w:rFonts w:eastAsia="Calibri" w:cs="Arial"/>
          <w:b/>
          <w:szCs w:val="22"/>
        </w:rPr>
        <w:t xml:space="preserve">Social Services District:  </w:t>
      </w:r>
      <w:sdt>
        <w:sdtPr>
          <w:rPr>
            <w:rFonts w:eastAsia="Calibri" w:cs="Arial"/>
            <w:szCs w:val="22"/>
          </w:rPr>
          <w:id w:val="853537927"/>
          <w:placeholder>
            <w:docPart w:val="7EC4F7EB65904EC6B9B9075AE017E9D0"/>
          </w:placeholder>
        </w:sdtPr>
        <w:sdtEndPr/>
        <w:sdtContent>
          <w:sdt>
            <w:sdtPr>
              <w:rPr>
                <w:b/>
                <w:snapToGrid w:val="0"/>
              </w:rPr>
              <w:id w:val="-784352546"/>
              <w:placeholder>
                <w:docPart w:val="869AFFFB20AA4748BDABD7773695ABAF"/>
              </w:placeholder>
              <w:showingPlcHdr/>
            </w:sdtPr>
            <w:sdtEndPr/>
            <w:sdtContent>
              <w:r w:rsidR="008D1DF0">
                <w:rPr>
                  <w:snapToGrid w:val="0"/>
                </w:rPr>
                <w:t>Click here to enter text.</w:t>
              </w:r>
            </w:sdtContent>
          </w:sdt>
        </w:sdtContent>
      </w:sdt>
    </w:p>
    <w:p w14:paraId="69C44590" w14:textId="77777777" w:rsidR="003876CA" w:rsidRPr="006328C6" w:rsidRDefault="003876CA" w:rsidP="003876CA">
      <w:pPr>
        <w:spacing w:line="276" w:lineRule="auto"/>
        <w:rPr>
          <w:rFonts w:eastAsia="Calibri" w:cs="Arial"/>
          <w:szCs w:val="22"/>
        </w:rPr>
      </w:pPr>
      <w:r w:rsidRPr="006328C6">
        <w:rPr>
          <w:rFonts w:eastAsia="Calibri" w:cs="Arial"/>
          <w:szCs w:val="22"/>
        </w:rPr>
        <w:tab/>
      </w:r>
    </w:p>
    <w:p w14:paraId="29AD9B67" w14:textId="77777777" w:rsidR="003876CA" w:rsidRPr="006328C6" w:rsidRDefault="003876CA" w:rsidP="003876CA">
      <w:pPr>
        <w:rPr>
          <w:rFonts w:ascii="Calibri" w:eastAsia="Calibri" w:hAnsi="Calibri"/>
          <w:szCs w:val="22"/>
        </w:rPr>
      </w:pPr>
    </w:p>
    <w:p w14:paraId="042F7C17" w14:textId="04291E9A" w:rsidR="003876CA" w:rsidRPr="006328C6" w:rsidRDefault="003876CA" w:rsidP="003876CA">
      <w:pPr>
        <w:rPr>
          <w:rFonts w:eastAsia="Calibri" w:cs="Arial"/>
          <w:szCs w:val="22"/>
        </w:rPr>
      </w:pPr>
      <w:r w:rsidRPr="006328C6">
        <w:rPr>
          <w:rFonts w:eastAsia="Calibri" w:cs="Arial"/>
          <w:szCs w:val="22"/>
        </w:rPr>
        <w:t xml:space="preserve">Salary Costs: </w:t>
      </w:r>
      <w:sdt>
        <w:sdtPr>
          <w:rPr>
            <w:rFonts w:eastAsia="Calibri" w:cs="Arial"/>
            <w:szCs w:val="22"/>
          </w:rPr>
          <w:id w:val="1523051109"/>
          <w:placeholder>
            <w:docPart w:val="84058063B42B416689882A655511A74D"/>
          </w:placeholder>
        </w:sdtPr>
        <w:sdtEndPr/>
        <w:sdtContent>
          <w:sdt>
            <w:sdtPr>
              <w:rPr>
                <w:b/>
                <w:snapToGrid w:val="0"/>
              </w:rPr>
              <w:id w:val="-869144434"/>
              <w:placeholder>
                <w:docPart w:val="CA3B6B16F5454A90B1A501338CDBE78F"/>
              </w:placeholder>
              <w:showingPlcHdr/>
            </w:sdtPr>
            <w:sdtEndPr/>
            <w:sdtContent>
              <w:r w:rsidR="008D1DF0">
                <w:rPr>
                  <w:snapToGrid w:val="0"/>
                </w:rPr>
                <w:t>Click here to enter text.</w:t>
              </w:r>
            </w:sdtContent>
          </w:sdt>
        </w:sdtContent>
      </w:sdt>
    </w:p>
    <w:p w14:paraId="2CB81E47" w14:textId="77777777" w:rsidR="003876CA" w:rsidRPr="006328C6" w:rsidRDefault="003876CA" w:rsidP="003876CA">
      <w:pPr>
        <w:rPr>
          <w:rFonts w:eastAsia="Calibri" w:cs="Arial"/>
          <w:szCs w:val="22"/>
        </w:rPr>
      </w:pPr>
    </w:p>
    <w:p w14:paraId="2E6E4BCE" w14:textId="77777777" w:rsidR="003876CA" w:rsidRPr="006328C6" w:rsidRDefault="003876CA" w:rsidP="003876CA">
      <w:pPr>
        <w:rPr>
          <w:rFonts w:eastAsia="Calibri" w:cs="Arial"/>
          <w:szCs w:val="22"/>
        </w:rPr>
      </w:pPr>
    </w:p>
    <w:p w14:paraId="585EF8A6" w14:textId="03BBA0E9" w:rsidR="003876CA" w:rsidRPr="006328C6" w:rsidRDefault="003876CA" w:rsidP="003876CA">
      <w:pPr>
        <w:rPr>
          <w:rFonts w:eastAsia="Calibri" w:cs="Arial"/>
          <w:szCs w:val="22"/>
        </w:rPr>
      </w:pPr>
      <w:r w:rsidRPr="006328C6">
        <w:rPr>
          <w:rFonts w:eastAsia="Calibri" w:cs="Arial"/>
          <w:szCs w:val="22"/>
        </w:rPr>
        <w:t xml:space="preserve">Fringe Benefits Costs: </w:t>
      </w:r>
      <w:sdt>
        <w:sdtPr>
          <w:rPr>
            <w:rFonts w:eastAsia="Calibri" w:cs="Arial"/>
            <w:szCs w:val="22"/>
          </w:rPr>
          <w:id w:val="-1749500172"/>
          <w:placeholder>
            <w:docPart w:val="84058063B42B416689882A655511A74D"/>
          </w:placeholder>
        </w:sdtPr>
        <w:sdtEndPr/>
        <w:sdtContent>
          <w:sdt>
            <w:sdtPr>
              <w:rPr>
                <w:b/>
                <w:snapToGrid w:val="0"/>
              </w:rPr>
              <w:id w:val="-140036768"/>
              <w:placeholder>
                <w:docPart w:val="FF1643FBBC894D5BBCAF4A4F19C0DF4B"/>
              </w:placeholder>
              <w:showingPlcHdr/>
            </w:sdtPr>
            <w:sdtEndPr/>
            <w:sdtContent>
              <w:r w:rsidR="008D1DF0">
                <w:rPr>
                  <w:snapToGrid w:val="0"/>
                </w:rPr>
                <w:t>Click here to enter text.</w:t>
              </w:r>
            </w:sdtContent>
          </w:sdt>
        </w:sdtContent>
      </w:sdt>
    </w:p>
    <w:p w14:paraId="4E75D7D6" w14:textId="77777777" w:rsidR="003876CA" w:rsidRPr="006328C6" w:rsidRDefault="003876CA" w:rsidP="003876CA">
      <w:pPr>
        <w:rPr>
          <w:rFonts w:eastAsia="Calibri" w:cs="Arial"/>
          <w:szCs w:val="22"/>
        </w:rPr>
      </w:pPr>
    </w:p>
    <w:p w14:paraId="19E61D4A" w14:textId="77777777" w:rsidR="003876CA" w:rsidRPr="006328C6" w:rsidRDefault="003876CA" w:rsidP="003876CA">
      <w:pPr>
        <w:rPr>
          <w:rFonts w:eastAsia="Calibri" w:cs="Arial"/>
          <w:szCs w:val="22"/>
        </w:rPr>
      </w:pPr>
    </w:p>
    <w:p w14:paraId="2BFE4C9E" w14:textId="7165B9D2" w:rsidR="003876CA" w:rsidRPr="006328C6" w:rsidRDefault="003876CA" w:rsidP="003876CA">
      <w:pPr>
        <w:rPr>
          <w:rFonts w:eastAsia="Calibri" w:cs="Arial"/>
          <w:szCs w:val="22"/>
        </w:rPr>
      </w:pPr>
      <w:r w:rsidRPr="006328C6">
        <w:rPr>
          <w:rFonts w:eastAsia="Calibri" w:cs="Arial"/>
          <w:szCs w:val="22"/>
        </w:rPr>
        <w:t xml:space="preserve">Contractual Costs: </w:t>
      </w:r>
      <w:sdt>
        <w:sdtPr>
          <w:rPr>
            <w:rFonts w:eastAsia="Calibri" w:cs="Arial"/>
            <w:szCs w:val="22"/>
          </w:rPr>
          <w:id w:val="-112057734"/>
          <w:placeholder>
            <w:docPart w:val="84058063B42B416689882A655511A74D"/>
          </w:placeholder>
        </w:sdtPr>
        <w:sdtEndPr/>
        <w:sdtContent>
          <w:sdt>
            <w:sdtPr>
              <w:rPr>
                <w:b/>
                <w:snapToGrid w:val="0"/>
              </w:rPr>
              <w:id w:val="-1354795796"/>
              <w:placeholder>
                <w:docPart w:val="B703E663D84F4BC482FA8898285DF4C3"/>
              </w:placeholder>
              <w:showingPlcHdr/>
            </w:sdtPr>
            <w:sdtEndPr/>
            <w:sdtContent>
              <w:r w:rsidR="008D1DF0">
                <w:rPr>
                  <w:snapToGrid w:val="0"/>
                </w:rPr>
                <w:t>Click here to enter text.</w:t>
              </w:r>
            </w:sdtContent>
          </w:sdt>
        </w:sdtContent>
      </w:sdt>
    </w:p>
    <w:p w14:paraId="55CE0DBB" w14:textId="77777777" w:rsidR="003876CA" w:rsidRPr="006328C6" w:rsidRDefault="003876CA" w:rsidP="003876CA">
      <w:pPr>
        <w:rPr>
          <w:rFonts w:eastAsia="Calibri" w:cs="Arial"/>
          <w:szCs w:val="22"/>
        </w:rPr>
      </w:pPr>
    </w:p>
    <w:p w14:paraId="5CF1B1F2" w14:textId="77777777" w:rsidR="003876CA" w:rsidRPr="006328C6" w:rsidRDefault="003876CA" w:rsidP="003876CA">
      <w:pPr>
        <w:rPr>
          <w:rFonts w:eastAsia="Calibri" w:cs="Arial"/>
          <w:szCs w:val="22"/>
        </w:rPr>
      </w:pPr>
    </w:p>
    <w:p w14:paraId="4374A999" w14:textId="596DB13E" w:rsidR="003876CA" w:rsidRPr="006328C6" w:rsidRDefault="003876CA" w:rsidP="003876CA">
      <w:pPr>
        <w:rPr>
          <w:rFonts w:eastAsia="Calibri" w:cs="Arial"/>
          <w:szCs w:val="22"/>
        </w:rPr>
      </w:pPr>
      <w:r w:rsidRPr="006328C6">
        <w:rPr>
          <w:rFonts w:eastAsia="Calibri" w:cs="Arial"/>
          <w:szCs w:val="22"/>
        </w:rPr>
        <w:t xml:space="preserve">Travel Costs: </w:t>
      </w:r>
      <w:sdt>
        <w:sdtPr>
          <w:rPr>
            <w:b/>
            <w:snapToGrid w:val="0"/>
          </w:rPr>
          <w:id w:val="1566064034"/>
          <w:placeholder>
            <w:docPart w:val="9E6383538DBA4DEBA1A6C698277E7E0B"/>
          </w:placeholder>
          <w:showingPlcHdr/>
        </w:sdtPr>
        <w:sdtEndPr/>
        <w:sdtContent>
          <w:r w:rsidR="008D1DF0">
            <w:rPr>
              <w:snapToGrid w:val="0"/>
            </w:rPr>
            <w:t>Click here to enter text.</w:t>
          </w:r>
        </w:sdtContent>
      </w:sdt>
    </w:p>
    <w:p w14:paraId="6D9B2B98" w14:textId="151AC6A4" w:rsidR="003876CA" w:rsidRDefault="003876CA" w:rsidP="003876CA">
      <w:pPr>
        <w:rPr>
          <w:rFonts w:eastAsia="Calibri" w:cs="Arial"/>
          <w:szCs w:val="22"/>
        </w:rPr>
      </w:pPr>
    </w:p>
    <w:p w14:paraId="3F43417E" w14:textId="77777777" w:rsidR="008D1DF0" w:rsidRPr="006328C6" w:rsidRDefault="008D1DF0" w:rsidP="003876CA">
      <w:pPr>
        <w:rPr>
          <w:rFonts w:eastAsia="Calibri" w:cs="Arial"/>
          <w:szCs w:val="22"/>
        </w:rPr>
      </w:pPr>
    </w:p>
    <w:p w14:paraId="74E45E53" w14:textId="08146CC6" w:rsidR="003876CA" w:rsidRPr="006328C6" w:rsidRDefault="003876CA" w:rsidP="003876CA">
      <w:pPr>
        <w:rPr>
          <w:rFonts w:eastAsia="Calibri" w:cs="Arial"/>
          <w:szCs w:val="22"/>
        </w:rPr>
      </w:pPr>
      <w:r w:rsidRPr="006328C6">
        <w:rPr>
          <w:rFonts w:eastAsia="Calibri" w:cs="Arial"/>
          <w:szCs w:val="22"/>
        </w:rPr>
        <w:t xml:space="preserve">Equipment Costs: </w:t>
      </w:r>
      <w:sdt>
        <w:sdtPr>
          <w:rPr>
            <w:rFonts w:eastAsia="Calibri" w:cs="Arial"/>
            <w:szCs w:val="22"/>
          </w:rPr>
          <w:id w:val="294186118"/>
          <w:placeholder>
            <w:docPart w:val="84058063B42B416689882A655511A74D"/>
          </w:placeholder>
        </w:sdtPr>
        <w:sdtEndPr/>
        <w:sdtContent>
          <w:sdt>
            <w:sdtPr>
              <w:rPr>
                <w:b/>
                <w:snapToGrid w:val="0"/>
              </w:rPr>
              <w:id w:val="708850700"/>
              <w:placeholder>
                <w:docPart w:val="BA27A0C195094607A6582ED61DB1553D"/>
              </w:placeholder>
              <w:showingPlcHdr/>
            </w:sdtPr>
            <w:sdtEndPr/>
            <w:sdtContent>
              <w:r w:rsidR="008D1DF0">
                <w:rPr>
                  <w:snapToGrid w:val="0"/>
                </w:rPr>
                <w:t>Click here to enter text.</w:t>
              </w:r>
            </w:sdtContent>
          </w:sdt>
        </w:sdtContent>
      </w:sdt>
    </w:p>
    <w:p w14:paraId="78039CF2" w14:textId="77777777" w:rsidR="003876CA" w:rsidRPr="006328C6" w:rsidRDefault="003876CA" w:rsidP="003876CA">
      <w:pPr>
        <w:rPr>
          <w:rFonts w:eastAsia="Calibri" w:cs="Arial"/>
          <w:szCs w:val="22"/>
        </w:rPr>
      </w:pPr>
    </w:p>
    <w:p w14:paraId="3DA8E76D" w14:textId="77777777" w:rsidR="003876CA" w:rsidRPr="006328C6" w:rsidRDefault="003876CA" w:rsidP="003876CA">
      <w:pPr>
        <w:rPr>
          <w:rFonts w:eastAsia="Calibri" w:cs="Arial"/>
          <w:szCs w:val="22"/>
        </w:rPr>
      </w:pPr>
    </w:p>
    <w:p w14:paraId="13C30FA6" w14:textId="0C6229FB" w:rsidR="003876CA" w:rsidRPr="006328C6" w:rsidRDefault="003876CA" w:rsidP="003876CA">
      <w:pPr>
        <w:rPr>
          <w:rFonts w:eastAsia="Calibri" w:cs="Arial"/>
          <w:szCs w:val="22"/>
        </w:rPr>
      </w:pPr>
      <w:r w:rsidRPr="006328C6">
        <w:rPr>
          <w:rFonts w:eastAsia="Calibri" w:cs="Arial"/>
          <w:szCs w:val="22"/>
        </w:rPr>
        <w:t xml:space="preserve">Supplies: </w:t>
      </w:r>
      <w:sdt>
        <w:sdtPr>
          <w:rPr>
            <w:rFonts w:eastAsia="Calibri" w:cs="Arial"/>
            <w:szCs w:val="22"/>
          </w:rPr>
          <w:id w:val="844909767"/>
          <w:placeholder>
            <w:docPart w:val="84058063B42B416689882A655511A74D"/>
          </w:placeholder>
        </w:sdtPr>
        <w:sdtEndPr/>
        <w:sdtContent>
          <w:sdt>
            <w:sdtPr>
              <w:rPr>
                <w:b/>
                <w:snapToGrid w:val="0"/>
              </w:rPr>
              <w:id w:val="41483905"/>
              <w:placeholder>
                <w:docPart w:val="DAD90EE6DCCC4154AD16D3C2497A4CEE"/>
              </w:placeholder>
              <w:showingPlcHdr/>
            </w:sdtPr>
            <w:sdtEndPr/>
            <w:sdtContent>
              <w:r w:rsidR="008D1DF0">
                <w:rPr>
                  <w:snapToGrid w:val="0"/>
                </w:rPr>
                <w:t>Click here to enter text.</w:t>
              </w:r>
            </w:sdtContent>
          </w:sdt>
        </w:sdtContent>
      </w:sdt>
    </w:p>
    <w:p w14:paraId="3D3C1EFC" w14:textId="77777777" w:rsidR="003876CA" w:rsidRPr="006328C6" w:rsidRDefault="003876CA" w:rsidP="003876CA">
      <w:pPr>
        <w:rPr>
          <w:rFonts w:eastAsia="Calibri" w:cs="Arial"/>
          <w:szCs w:val="22"/>
        </w:rPr>
      </w:pPr>
    </w:p>
    <w:p w14:paraId="467D6E8E" w14:textId="77777777" w:rsidR="003876CA" w:rsidRPr="006328C6" w:rsidRDefault="003876CA" w:rsidP="003876CA">
      <w:pPr>
        <w:rPr>
          <w:rFonts w:eastAsia="Calibri" w:cs="Arial"/>
          <w:szCs w:val="22"/>
        </w:rPr>
      </w:pPr>
    </w:p>
    <w:p w14:paraId="55072297" w14:textId="6C7F093E" w:rsidR="003876CA" w:rsidRPr="006328C6" w:rsidRDefault="003876CA" w:rsidP="003876CA">
      <w:pPr>
        <w:rPr>
          <w:rFonts w:eastAsia="Calibri" w:cs="Arial"/>
          <w:szCs w:val="22"/>
        </w:rPr>
      </w:pPr>
      <w:r w:rsidRPr="006328C6">
        <w:rPr>
          <w:rFonts w:eastAsia="Calibri" w:cs="Arial"/>
          <w:szCs w:val="22"/>
        </w:rPr>
        <w:t xml:space="preserve">Other Direct Expenses: </w:t>
      </w:r>
      <w:sdt>
        <w:sdtPr>
          <w:rPr>
            <w:rFonts w:eastAsia="Calibri" w:cs="Arial"/>
            <w:szCs w:val="22"/>
          </w:rPr>
          <w:id w:val="-1256045618"/>
          <w:placeholder>
            <w:docPart w:val="84058063B42B416689882A655511A74D"/>
          </w:placeholder>
        </w:sdtPr>
        <w:sdtEndPr/>
        <w:sdtContent>
          <w:sdt>
            <w:sdtPr>
              <w:rPr>
                <w:b/>
                <w:snapToGrid w:val="0"/>
              </w:rPr>
              <w:id w:val="-1979985474"/>
              <w:placeholder>
                <w:docPart w:val="9FA5D4341CBC4AB0A913CC52374C17F0"/>
              </w:placeholder>
              <w:showingPlcHdr/>
            </w:sdtPr>
            <w:sdtEndPr/>
            <w:sdtContent>
              <w:r w:rsidR="008D1DF0">
                <w:rPr>
                  <w:snapToGrid w:val="0"/>
                </w:rPr>
                <w:t>Click here to enter text.</w:t>
              </w:r>
            </w:sdtContent>
          </w:sdt>
        </w:sdtContent>
      </w:sdt>
    </w:p>
    <w:p w14:paraId="0DC6CF01" w14:textId="77777777" w:rsidR="003876CA" w:rsidRPr="006328C6" w:rsidRDefault="003876CA" w:rsidP="003876CA">
      <w:pPr>
        <w:rPr>
          <w:rFonts w:eastAsia="Calibri" w:cs="Arial"/>
          <w:szCs w:val="22"/>
        </w:rPr>
      </w:pPr>
    </w:p>
    <w:p w14:paraId="1F000C2B" w14:textId="77777777" w:rsidR="003876CA" w:rsidRPr="006328C6" w:rsidRDefault="003876CA" w:rsidP="003876CA">
      <w:pPr>
        <w:rPr>
          <w:rFonts w:eastAsia="Calibri" w:cs="Arial"/>
          <w:szCs w:val="22"/>
        </w:rPr>
      </w:pPr>
    </w:p>
    <w:p w14:paraId="5FDF86F1" w14:textId="01325994" w:rsidR="003876CA" w:rsidRPr="006328C6" w:rsidRDefault="003876CA" w:rsidP="003876CA">
      <w:pPr>
        <w:rPr>
          <w:rFonts w:eastAsia="Calibri" w:cs="Arial"/>
          <w:szCs w:val="22"/>
        </w:rPr>
      </w:pPr>
      <w:r w:rsidRPr="006328C6">
        <w:rPr>
          <w:rFonts w:eastAsia="Calibri" w:cs="Arial"/>
          <w:szCs w:val="22"/>
        </w:rPr>
        <w:t xml:space="preserve">Assistance Direct to Clients: </w:t>
      </w:r>
      <w:sdt>
        <w:sdtPr>
          <w:rPr>
            <w:rFonts w:eastAsia="Calibri" w:cs="Arial"/>
            <w:szCs w:val="22"/>
          </w:rPr>
          <w:id w:val="-1692222300"/>
          <w:placeholder>
            <w:docPart w:val="84058063B42B416689882A655511A74D"/>
          </w:placeholder>
        </w:sdtPr>
        <w:sdtEndPr/>
        <w:sdtContent>
          <w:sdt>
            <w:sdtPr>
              <w:rPr>
                <w:b/>
                <w:snapToGrid w:val="0"/>
              </w:rPr>
              <w:id w:val="1092273649"/>
              <w:placeholder>
                <w:docPart w:val="F90C1FE1F30B492989EEC71E2D248E7C"/>
              </w:placeholder>
              <w:showingPlcHdr/>
            </w:sdtPr>
            <w:sdtEndPr/>
            <w:sdtContent>
              <w:r w:rsidR="008D1DF0">
                <w:rPr>
                  <w:snapToGrid w:val="0"/>
                </w:rPr>
                <w:t>Click here to enter text.</w:t>
              </w:r>
            </w:sdtContent>
          </w:sdt>
        </w:sdtContent>
      </w:sdt>
    </w:p>
    <w:p w14:paraId="1D48A3AB" w14:textId="77777777" w:rsidR="003876CA" w:rsidRPr="006328C6" w:rsidRDefault="003876CA" w:rsidP="003876CA">
      <w:pPr>
        <w:rPr>
          <w:rFonts w:eastAsia="Calibri" w:cs="Arial"/>
          <w:szCs w:val="22"/>
        </w:rPr>
      </w:pPr>
    </w:p>
    <w:p w14:paraId="06BBA1FA" w14:textId="77777777" w:rsidR="003876CA" w:rsidRPr="006328C6" w:rsidRDefault="003876CA" w:rsidP="003876CA">
      <w:pPr>
        <w:rPr>
          <w:rFonts w:eastAsia="Calibri" w:cs="Arial"/>
          <w:szCs w:val="22"/>
        </w:rPr>
      </w:pPr>
    </w:p>
    <w:p w14:paraId="6741B8E7" w14:textId="355964F0" w:rsidR="003876CA" w:rsidRPr="006328C6" w:rsidRDefault="003876CA" w:rsidP="003876CA">
      <w:pPr>
        <w:rPr>
          <w:rFonts w:eastAsia="Calibri" w:cs="Arial"/>
          <w:szCs w:val="22"/>
        </w:rPr>
      </w:pPr>
      <w:r w:rsidRPr="006328C6">
        <w:rPr>
          <w:rFonts w:eastAsia="Calibri" w:cs="Arial"/>
          <w:szCs w:val="22"/>
        </w:rPr>
        <w:t xml:space="preserve">Client Transportation: </w:t>
      </w:r>
      <w:sdt>
        <w:sdtPr>
          <w:rPr>
            <w:rFonts w:eastAsia="Calibri" w:cs="Arial"/>
            <w:szCs w:val="22"/>
          </w:rPr>
          <w:id w:val="1069774785"/>
          <w:placeholder>
            <w:docPart w:val="84058063B42B416689882A655511A74D"/>
          </w:placeholder>
        </w:sdtPr>
        <w:sdtEndPr/>
        <w:sdtContent>
          <w:sdt>
            <w:sdtPr>
              <w:rPr>
                <w:b/>
                <w:snapToGrid w:val="0"/>
              </w:rPr>
              <w:id w:val="799191621"/>
              <w:placeholder>
                <w:docPart w:val="767EFD9EB2CC448AB2911E6DE8DCF278"/>
              </w:placeholder>
              <w:showingPlcHdr/>
            </w:sdtPr>
            <w:sdtEndPr/>
            <w:sdtContent>
              <w:r w:rsidR="008D1DF0">
                <w:rPr>
                  <w:snapToGrid w:val="0"/>
                </w:rPr>
                <w:t>Click here to enter text.</w:t>
              </w:r>
            </w:sdtContent>
          </w:sdt>
        </w:sdtContent>
      </w:sdt>
    </w:p>
    <w:p w14:paraId="5F5F61E3" w14:textId="77777777" w:rsidR="003876CA" w:rsidRPr="006328C6" w:rsidRDefault="003876CA" w:rsidP="003876CA">
      <w:pPr>
        <w:rPr>
          <w:rFonts w:eastAsia="Calibri" w:cs="Arial"/>
          <w:szCs w:val="22"/>
        </w:rPr>
      </w:pPr>
    </w:p>
    <w:p w14:paraId="693B37D9" w14:textId="77777777" w:rsidR="003876CA" w:rsidRPr="006328C6" w:rsidRDefault="003876CA" w:rsidP="003876CA">
      <w:pPr>
        <w:rPr>
          <w:rFonts w:eastAsia="Calibri" w:cs="Arial"/>
          <w:szCs w:val="22"/>
        </w:rPr>
      </w:pPr>
    </w:p>
    <w:p w14:paraId="1FDA7FBD" w14:textId="44C0247E" w:rsidR="003876CA" w:rsidRPr="006328C6" w:rsidRDefault="003876CA" w:rsidP="003876CA">
      <w:pPr>
        <w:rPr>
          <w:rFonts w:eastAsia="Calibri" w:cs="Arial"/>
          <w:szCs w:val="22"/>
        </w:rPr>
      </w:pPr>
      <w:r w:rsidRPr="006328C6">
        <w:rPr>
          <w:rFonts w:eastAsia="Calibri" w:cs="Arial"/>
          <w:szCs w:val="22"/>
        </w:rPr>
        <w:t xml:space="preserve">Other: </w:t>
      </w:r>
      <w:sdt>
        <w:sdtPr>
          <w:rPr>
            <w:rFonts w:eastAsia="Calibri" w:cs="Arial"/>
            <w:szCs w:val="22"/>
          </w:rPr>
          <w:id w:val="-338159136"/>
          <w:placeholder>
            <w:docPart w:val="F9789B82361C4238965A9F1AC00985A8"/>
          </w:placeholder>
        </w:sdtPr>
        <w:sdtEndPr/>
        <w:sdtContent>
          <w:sdt>
            <w:sdtPr>
              <w:rPr>
                <w:b/>
                <w:snapToGrid w:val="0"/>
              </w:rPr>
              <w:id w:val="-1194835181"/>
              <w:placeholder>
                <w:docPart w:val="02E2F129F17D4B39BA6823FED75F8301"/>
              </w:placeholder>
              <w:showingPlcHdr/>
            </w:sdtPr>
            <w:sdtEndPr/>
            <w:sdtContent>
              <w:r w:rsidR="008D1DF0">
                <w:rPr>
                  <w:snapToGrid w:val="0"/>
                </w:rPr>
                <w:t>Click here to enter text.</w:t>
              </w:r>
            </w:sdtContent>
          </w:sdt>
        </w:sdtContent>
      </w:sdt>
    </w:p>
    <w:p w14:paraId="1C632B76" w14:textId="77777777" w:rsidR="003876CA" w:rsidRPr="006328C6" w:rsidRDefault="003876CA" w:rsidP="003876CA">
      <w:pPr>
        <w:spacing w:line="276" w:lineRule="auto"/>
        <w:rPr>
          <w:rFonts w:eastAsia="Calibri" w:cs="Arial"/>
          <w:b/>
          <w:szCs w:val="22"/>
        </w:rPr>
      </w:pPr>
    </w:p>
    <w:p w14:paraId="49915225" w14:textId="6099B666" w:rsidR="00A76A1A" w:rsidRPr="00F40374" w:rsidRDefault="00A76A1A" w:rsidP="002905CD">
      <w:pPr>
        <w:rPr>
          <w:snapToGrid w:val="0"/>
        </w:rPr>
      </w:pPr>
    </w:p>
    <w:sectPr w:rsidR="00A76A1A" w:rsidRPr="00F40374" w:rsidSect="00472045">
      <w:type w:val="continuous"/>
      <w:pgSz w:w="12240" w:h="15840"/>
      <w:pgMar w:top="720" w:right="1080" w:bottom="720" w:left="990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032A2" w14:textId="77777777" w:rsidR="0061724C" w:rsidRDefault="0061724C">
      <w:r>
        <w:separator/>
      </w:r>
    </w:p>
    <w:p w14:paraId="05936A77" w14:textId="77777777" w:rsidR="0061724C" w:rsidRDefault="0061724C"/>
  </w:endnote>
  <w:endnote w:type="continuationSeparator" w:id="0">
    <w:p w14:paraId="484D407D" w14:textId="77777777" w:rsidR="0061724C" w:rsidRDefault="0061724C">
      <w:r>
        <w:continuationSeparator/>
      </w:r>
    </w:p>
    <w:p w14:paraId="56AFCF07" w14:textId="77777777" w:rsidR="0061724C" w:rsidRDefault="006172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67359" w14:textId="64A89F59" w:rsidR="00D06A19" w:rsidRPr="007905D8" w:rsidRDefault="00425A48" w:rsidP="00425A48">
    <w:pPr>
      <w:pBdr>
        <w:top w:val="single" w:sz="8" w:space="3" w:color="808080" w:themeColor="background1" w:themeShade="80"/>
      </w:pBdr>
      <w:tabs>
        <w:tab w:val="center" w:pos="4680"/>
      </w:tabs>
      <w:jc w:val="center"/>
      <w:rPr>
        <w:rFonts w:cs="Arial"/>
        <w:color w:val="646569"/>
        <w:sz w:val="16"/>
        <w:szCs w:val="16"/>
      </w:rPr>
    </w:pPr>
    <w:r w:rsidRPr="007905D8">
      <w:rPr>
        <w:rFonts w:cs="Arial"/>
        <w:color w:val="646569"/>
        <w:sz w:val="16"/>
        <w:szCs w:val="16"/>
      </w:rPr>
      <w:t xml:space="preserve">40 North Pearl Street, Albany, NY  12243-0001 │www.otda.ny.gov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48709" w14:textId="338B9C2D" w:rsidR="00D06A19" w:rsidRPr="00260B69" w:rsidRDefault="00260B69" w:rsidP="00260B69">
    <w:pPr>
      <w:pBdr>
        <w:top w:val="single" w:sz="8" w:space="3" w:color="808080" w:themeColor="background1" w:themeShade="80"/>
      </w:pBdr>
      <w:tabs>
        <w:tab w:val="center" w:pos="4680"/>
      </w:tabs>
      <w:jc w:val="center"/>
      <w:rPr>
        <w:rFonts w:cs="Arial"/>
        <w:color w:val="646569"/>
        <w:sz w:val="16"/>
        <w:szCs w:val="16"/>
      </w:rPr>
    </w:pPr>
    <w:r w:rsidRPr="007905D8">
      <w:rPr>
        <w:rFonts w:cs="Arial"/>
        <w:color w:val="646569"/>
        <w:sz w:val="16"/>
        <w:szCs w:val="16"/>
      </w:rPr>
      <w:t xml:space="preserve">40 North Pearl Street, Albany, NY  12243-0001 │www.otda.ny.gov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03ED1" w14:textId="77777777" w:rsidR="0061724C" w:rsidRDefault="0061724C">
      <w:r>
        <w:separator/>
      </w:r>
    </w:p>
    <w:p w14:paraId="10D69598" w14:textId="77777777" w:rsidR="0061724C" w:rsidRDefault="0061724C"/>
  </w:footnote>
  <w:footnote w:type="continuationSeparator" w:id="0">
    <w:p w14:paraId="0D744CE1" w14:textId="77777777" w:rsidR="0061724C" w:rsidRDefault="0061724C">
      <w:r>
        <w:continuationSeparator/>
      </w:r>
    </w:p>
    <w:p w14:paraId="41B60830" w14:textId="77777777" w:rsidR="0061724C" w:rsidRDefault="006172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231D"/>
    <w:multiLevelType w:val="multilevel"/>
    <w:tmpl w:val="44E8F334"/>
    <w:lvl w:ilvl="0">
      <w:start w:val="1"/>
      <w:numFmt w:val="bullet"/>
      <w:lvlText w:val=""/>
      <w:lvlJc w:val="left"/>
      <w:pPr>
        <w:tabs>
          <w:tab w:val="num" w:pos="432"/>
        </w:tabs>
        <w:ind w:left="216" w:hanging="144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3AC5"/>
    <w:multiLevelType w:val="multilevel"/>
    <w:tmpl w:val="E8FA708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772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DF31EC"/>
    <w:multiLevelType w:val="singleLevel"/>
    <w:tmpl w:val="77FA18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3A7C543A"/>
    <w:multiLevelType w:val="multilevel"/>
    <w:tmpl w:val="44E8F334"/>
    <w:lvl w:ilvl="0">
      <w:start w:val="1"/>
      <w:numFmt w:val="bullet"/>
      <w:lvlText w:val="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F50B3"/>
    <w:multiLevelType w:val="multilevel"/>
    <w:tmpl w:val="44E8F334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350EE"/>
    <w:multiLevelType w:val="multilevel"/>
    <w:tmpl w:val="E40AD8A6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27D4F"/>
    <w:multiLevelType w:val="singleLevel"/>
    <w:tmpl w:val="77FA18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4E0737CC"/>
    <w:multiLevelType w:val="multilevel"/>
    <w:tmpl w:val="44E8F334"/>
    <w:lvl w:ilvl="0">
      <w:start w:val="1"/>
      <w:numFmt w:val="bullet"/>
      <w:lvlText w:val=""/>
      <w:lvlJc w:val="left"/>
      <w:pPr>
        <w:tabs>
          <w:tab w:val="num" w:pos="432"/>
        </w:tabs>
        <w:ind w:left="216" w:hanging="144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F3F43"/>
    <w:multiLevelType w:val="multilevel"/>
    <w:tmpl w:val="44E8F334"/>
    <w:lvl w:ilvl="0">
      <w:start w:val="1"/>
      <w:numFmt w:val="bullet"/>
      <w:lvlText w:val=""/>
      <w:lvlJc w:val="left"/>
      <w:pPr>
        <w:tabs>
          <w:tab w:val="num" w:pos="288"/>
        </w:tabs>
        <w:ind w:left="288" w:hanging="432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07D5B"/>
    <w:multiLevelType w:val="multilevel"/>
    <w:tmpl w:val="9E5EFC06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A54AB"/>
    <w:multiLevelType w:val="singleLevel"/>
    <w:tmpl w:val="77FA18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67C126A9"/>
    <w:multiLevelType w:val="singleLevel"/>
    <w:tmpl w:val="77FA18C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769A4E0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F287800"/>
    <w:multiLevelType w:val="singleLevel"/>
    <w:tmpl w:val="9628F7EA"/>
    <w:lvl w:ilvl="0">
      <w:start w:val="1"/>
      <w:numFmt w:val="upperRoman"/>
      <w:pStyle w:val="H3"/>
      <w:lvlText w:val="%1."/>
      <w:lvlJc w:val="left"/>
      <w:pPr>
        <w:tabs>
          <w:tab w:val="num" w:pos="720"/>
        </w:tabs>
        <w:ind w:left="720" w:hanging="720"/>
      </w:pPr>
      <w:rPr>
        <w:b/>
        <w:sz w:val="22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2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  <w:num w:numId="13">
    <w:abstractNumId w:val="14"/>
  </w:num>
  <w:num w:numId="14">
    <w:abstractNumId w:val="2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5E"/>
    <w:rsid w:val="00010F79"/>
    <w:rsid w:val="00020524"/>
    <w:rsid w:val="00030BDF"/>
    <w:rsid w:val="00046D06"/>
    <w:rsid w:val="000529AA"/>
    <w:rsid w:val="00061757"/>
    <w:rsid w:val="000836BF"/>
    <w:rsid w:val="00095516"/>
    <w:rsid w:val="000A527F"/>
    <w:rsid w:val="000A644F"/>
    <w:rsid w:val="000B1CBA"/>
    <w:rsid w:val="000C2A47"/>
    <w:rsid w:val="000E542B"/>
    <w:rsid w:val="000F4473"/>
    <w:rsid w:val="001129E3"/>
    <w:rsid w:val="00147551"/>
    <w:rsid w:val="00152299"/>
    <w:rsid w:val="001B2B7B"/>
    <w:rsid w:val="001B7363"/>
    <w:rsid w:val="001E3CF3"/>
    <w:rsid w:val="001F17AD"/>
    <w:rsid w:val="00203BD2"/>
    <w:rsid w:val="00206B78"/>
    <w:rsid w:val="002174DC"/>
    <w:rsid w:val="00236646"/>
    <w:rsid w:val="0023784A"/>
    <w:rsid w:val="002408FD"/>
    <w:rsid w:val="00245F33"/>
    <w:rsid w:val="002528DA"/>
    <w:rsid w:val="00260B69"/>
    <w:rsid w:val="00271B5F"/>
    <w:rsid w:val="002825A0"/>
    <w:rsid w:val="0028530C"/>
    <w:rsid w:val="002905CD"/>
    <w:rsid w:val="002A39ED"/>
    <w:rsid w:val="002A5001"/>
    <w:rsid w:val="002C4165"/>
    <w:rsid w:val="003014CB"/>
    <w:rsid w:val="00304DFD"/>
    <w:rsid w:val="00311A1E"/>
    <w:rsid w:val="0032432B"/>
    <w:rsid w:val="00335C10"/>
    <w:rsid w:val="00346B6B"/>
    <w:rsid w:val="003876CA"/>
    <w:rsid w:val="003A3A31"/>
    <w:rsid w:val="003C3EC1"/>
    <w:rsid w:val="003D17B9"/>
    <w:rsid w:val="003D7C19"/>
    <w:rsid w:val="003E2C3A"/>
    <w:rsid w:val="00425A48"/>
    <w:rsid w:val="00425F7E"/>
    <w:rsid w:val="00446875"/>
    <w:rsid w:val="00472045"/>
    <w:rsid w:val="004940F6"/>
    <w:rsid w:val="004A7543"/>
    <w:rsid w:val="004C1BF5"/>
    <w:rsid w:val="004D0A29"/>
    <w:rsid w:val="004D393F"/>
    <w:rsid w:val="00510D96"/>
    <w:rsid w:val="0053065C"/>
    <w:rsid w:val="0053573D"/>
    <w:rsid w:val="005379A5"/>
    <w:rsid w:val="00551C20"/>
    <w:rsid w:val="005730FF"/>
    <w:rsid w:val="00581C8F"/>
    <w:rsid w:val="005A7FD6"/>
    <w:rsid w:val="005B2C9A"/>
    <w:rsid w:val="005B35C9"/>
    <w:rsid w:val="005B574E"/>
    <w:rsid w:val="005B73A5"/>
    <w:rsid w:val="005C0C63"/>
    <w:rsid w:val="005D2634"/>
    <w:rsid w:val="005D5C7B"/>
    <w:rsid w:val="005F43BB"/>
    <w:rsid w:val="00601FFC"/>
    <w:rsid w:val="0061128E"/>
    <w:rsid w:val="0061724C"/>
    <w:rsid w:val="006307A1"/>
    <w:rsid w:val="006308A3"/>
    <w:rsid w:val="006349CA"/>
    <w:rsid w:val="006375C0"/>
    <w:rsid w:val="00650AC0"/>
    <w:rsid w:val="00654896"/>
    <w:rsid w:val="00673F72"/>
    <w:rsid w:val="006764CF"/>
    <w:rsid w:val="00687F01"/>
    <w:rsid w:val="006941AD"/>
    <w:rsid w:val="006C4A89"/>
    <w:rsid w:val="006D10A3"/>
    <w:rsid w:val="006F511B"/>
    <w:rsid w:val="00700845"/>
    <w:rsid w:val="00744813"/>
    <w:rsid w:val="0074602D"/>
    <w:rsid w:val="00752BDB"/>
    <w:rsid w:val="00775C68"/>
    <w:rsid w:val="007905D8"/>
    <w:rsid w:val="007A1588"/>
    <w:rsid w:val="007A2C61"/>
    <w:rsid w:val="007C3290"/>
    <w:rsid w:val="007E7D07"/>
    <w:rsid w:val="008102B4"/>
    <w:rsid w:val="00811D21"/>
    <w:rsid w:val="008211C4"/>
    <w:rsid w:val="00842DD9"/>
    <w:rsid w:val="008545F8"/>
    <w:rsid w:val="0086266A"/>
    <w:rsid w:val="0088617D"/>
    <w:rsid w:val="008D1DF0"/>
    <w:rsid w:val="008E27F7"/>
    <w:rsid w:val="00903146"/>
    <w:rsid w:val="00914C0E"/>
    <w:rsid w:val="00924ECA"/>
    <w:rsid w:val="00945F89"/>
    <w:rsid w:val="009516D0"/>
    <w:rsid w:val="0095245D"/>
    <w:rsid w:val="00961469"/>
    <w:rsid w:val="0097527D"/>
    <w:rsid w:val="009756BF"/>
    <w:rsid w:val="00981CB6"/>
    <w:rsid w:val="00986D4E"/>
    <w:rsid w:val="00987947"/>
    <w:rsid w:val="009A6E24"/>
    <w:rsid w:val="009E2391"/>
    <w:rsid w:val="00A35112"/>
    <w:rsid w:val="00A74C04"/>
    <w:rsid w:val="00A76A1A"/>
    <w:rsid w:val="00A92FCA"/>
    <w:rsid w:val="00AA4546"/>
    <w:rsid w:val="00AB6713"/>
    <w:rsid w:val="00AD131A"/>
    <w:rsid w:val="00AD4E3B"/>
    <w:rsid w:val="00AD5B60"/>
    <w:rsid w:val="00AE56E2"/>
    <w:rsid w:val="00B0364E"/>
    <w:rsid w:val="00B060D1"/>
    <w:rsid w:val="00B30BB2"/>
    <w:rsid w:val="00B33E4B"/>
    <w:rsid w:val="00B73820"/>
    <w:rsid w:val="00B73A42"/>
    <w:rsid w:val="00B910C3"/>
    <w:rsid w:val="00BA376A"/>
    <w:rsid w:val="00BA54AE"/>
    <w:rsid w:val="00BD0314"/>
    <w:rsid w:val="00BE287C"/>
    <w:rsid w:val="00C102AA"/>
    <w:rsid w:val="00C25721"/>
    <w:rsid w:val="00C26184"/>
    <w:rsid w:val="00C615F6"/>
    <w:rsid w:val="00C66ABA"/>
    <w:rsid w:val="00C755C4"/>
    <w:rsid w:val="00C85295"/>
    <w:rsid w:val="00CA2B12"/>
    <w:rsid w:val="00CD564F"/>
    <w:rsid w:val="00CF5A07"/>
    <w:rsid w:val="00CF7A9A"/>
    <w:rsid w:val="00D0170D"/>
    <w:rsid w:val="00D06A19"/>
    <w:rsid w:val="00D27E12"/>
    <w:rsid w:val="00D52D29"/>
    <w:rsid w:val="00D8175B"/>
    <w:rsid w:val="00D90733"/>
    <w:rsid w:val="00DB18AD"/>
    <w:rsid w:val="00DB5433"/>
    <w:rsid w:val="00DC2845"/>
    <w:rsid w:val="00DD1F00"/>
    <w:rsid w:val="00DE1747"/>
    <w:rsid w:val="00E43086"/>
    <w:rsid w:val="00E452D8"/>
    <w:rsid w:val="00E4729B"/>
    <w:rsid w:val="00E52FDA"/>
    <w:rsid w:val="00E62158"/>
    <w:rsid w:val="00E7615E"/>
    <w:rsid w:val="00EA4AD1"/>
    <w:rsid w:val="00EF356D"/>
    <w:rsid w:val="00EF6E71"/>
    <w:rsid w:val="00F00D53"/>
    <w:rsid w:val="00F309C7"/>
    <w:rsid w:val="00F33031"/>
    <w:rsid w:val="00F40374"/>
    <w:rsid w:val="00F50047"/>
    <w:rsid w:val="00F51561"/>
    <w:rsid w:val="00F8634F"/>
    <w:rsid w:val="00F97BF8"/>
    <w:rsid w:val="00FA1C79"/>
    <w:rsid w:val="00F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3C8ED94"/>
  <w15:chartTrackingRefBased/>
  <w15:docId w15:val="{7C5AD222-B98B-4487-AAC6-2BC293E1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432B"/>
    <w:rPr>
      <w:rFonts w:ascii="Arial" w:hAnsi="Arial"/>
      <w:sz w:val="22"/>
    </w:rPr>
  </w:style>
  <w:style w:type="paragraph" w:styleId="Heading1">
    <w:name w:val="heading 1"/>
    <w:next w:val="Normal"/>
    <w:qFormat/>
    <w:rsid w:val="00842DD9"/>
    <w:pPr>
      <w:spacing w:after="240"/>
      <w:jc w:val="center"/>
      <w:outlineLvl w:val="0"/>
    </w:pPr>
    <w:rPr>
      <w:rFonts w:ascii="Arial" w:hAnsi="Arial" w:cs="Arial"/>
      <w:b/>
      <w:color w:val="000000"/>
      <w:sz w:val="24"/>
      <w:szCs w:val="24"/>
    </w:rPr>
  </w:style>
  <w:style w:type="paragraph" w:styleId="Heading2">
    <w:name w:val="heading 2"/>
    <w:next w:val="Normal"/>
    <w:qFormat/>
    <w:rsid w:val="005B35C9"/>
    <w:pPr>
      <w:pBdr>
        <w:top w:val="single" w:sz="24" w:space="6" w:color="BFBFBF" w:themeColor="background1" w:themeShade="BF"/>
      </w:pBdr>
      <w:spacing w:after="80"/>
      <w:outlineLvl w:val="1"/>
    </w:pPr>
    <w:rPr>
      <w:rFonts w:ascii="Arial" w:hAnsi="Arial" w:cs="Arial"/>
      <w:b/>
      <w:color w:val="000000"/>
      <w:sz w:val="28"/>
      <w:szCs w:val="24"/>
    </w:rPr>
  </w:style>
  <w:style w:type="paragraph" w:styleId="Heading3">
    <w:name w:val="heading 3"/>
    <w:basedOn w:val="H3"/>
    <w:next w:val="Normal"/>
    <w:link w:val="Heading3Char"/>
    <w:qFormat/>
    <w:rsid w:val="00924ECA"/>
    <w:pPr>
      <w:tabs>
        <w:tab w:val="clear" w:pos="720"/>
      </w:tabs>
      <w:ind w:left="450" w:hanging="45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rsid w:val="00B060D1"/>
    <w:pPr>
      <w:keepNext/>
      <w:spacing w:before="100" w:after="100"/>
      <w:outlineLvl w:val="1"/>
    </w:pPr>
    <w:rPr>
      <w:rFonts w:ascii="Times New Roman" w:hAnsi="Times New Roman"/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rsid w:val="00B060D1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</w:rPr>
  </w:style>
  <w:style w:type="paragraph" w:customStyle="1" w:styleId="Header3">
    <w:name w:val="Header 3"/>
    <w:next w:val="Normal"/>
    <w:rsid w:val="00EF356D"/>
    <w:pPr>
      <w:spacing w:after="80"/>
    </w:pPr>
    <w:rPr>
      <w:rFonts w:ascii="Arial" w:hAnsi="Arial" w:cs="Arial"/>
      <w:b/>
      <w:sz w:val="22"/>
      <w:szCs w:val="24"/>
    </w:rPr>
  </w:style>
  <w:style w:type="paragraph" w:styleId="PlainText">
    <w:name w:val="Plain Text"/>
    <w:basedOn w:val="Normal"/>
    <w:rsid w:val="00B060D1"/>
    <w:rPr>
      <w:rFonts w:ascii="Courier New" w:hAnsi="Courier New"/>
      <w:sz w:val="20"/>
    </w:rPr>
  </w:style>
  <w:style w:type="paragraph" w:styleId="Header">
    <w:name w:val="header"/>
    <w:basedOn w:val="Normal"/>
    <w:link w:val="HeaderChar"/>
    <w:rsid w:val="00B060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60D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060D1"/>
    <w:pPr>
      <w:ind w:right="90"/>
    </w:pPr>
  </w:style>
  <w:style w:type="paragraph" w:styleId="BodyText2">
    <w:name w:val="Body Text 2"/>
    <w:basedOn w:val="Normal"/>
    <w:rsid w:val="00B060D1"/>
    <w:pPr>
      <w:tabs>
        <w:tab w:val="left" w:pos="450"/>
      </w:tabs>
      <w:ind w:right="90"/>
      <w:jc w:val="both"/>
    </w:pPr>
    <w:rPr>
      <w:rFonts w:ascii="Times New Roman" w:hAnsi="Times New Roman"/>
      <w:sz w:val="24"/>
    </w:rPr>
  </w:style>
  <w:style w:type="paragraph" w:customStyle="1" w:styleId="SectionHeading">
    <w:name w:val="Section Heading"/>
    <w:next w:val="Normal"/>
    <w:link w:val="SectionHeadingChar"/>
    <w:rsid w:val="00B060D1"/>
    <w:pPr>
      <w:spacing w:line="360" w:lineRule="exact"/>
    </w:pPr>
    <w:rPr>
      <w:rFonts w:ascii="Arial" w:hAnsi="Arial"/>
      <w:b/>
      <w:sz w:val="24"/>
    </w:rPr>
  </w:style>
  <w:style w:type="paragraph" w:customStyle="1" w:styleId="ParagraphText">
    <w:name w:val="Paragraph Text"/>
    <w:rsid w:val="00B060D1"/>
    <w:pPr>
      <w:spacing w:line="280" w:lineRule="exact"/>
    </w:pPr>
    <w:rPr>
      <w:color w:val="000000"/>
      <w:sz w:val="24"/>
    </w:rPr>
  </w:style>
  <w:style w:type="paragraph" w:customStyle="1" w:styleId="RowLabels">
    <w:name w:val="Row Labels"/>
    <w:rsid w:val="00B060D1"/>
    <w:pPr>
      <w:spacing w:line="240" w:lineRule="exact"/>
      <w:jc w:val="right"/>
    </w:pPr>
    <w:rPr>
      <w:rFonts w:ascii="Arial" w:hAnsi="Arial"/>
      <w:b/>
    </w:rPr>
  </w:style>
  <w:style w:type="paragraph" w:customStyle="1" w:styleId="OfficeName">
    <w:name w:val="Office Name"/>
    <w:basedOn w:val="SectionHeading"/>
    <w:rsid w:val="00B060D1"/>
    <w:rPr>
      <w:caps/>
      <w:color w:val="000000"/>
      <w:spacing w:val="20"/>
      <w:sz w:val="18"/>
    </w:rPr>
  </w:style>
  <w:style w:type="paragraph" w:customStyle="1" w:styleId="DocumentType">
    <w:name w:val="Document Type"/>
    <w:basedOn w:val="ParagraphText"/>
    <w:rsid w:val="00B060D1"/>
    <w:rPr>
      <w:rFonts w:ascii="Arial" w:hAnsi="Arial"/>
      <w:b/>
      <w:sz w:val="28"/>
    </w:rPr>
  </w:style>
  <w:style w:type="paragraph" w:customStyle="1" w:styleId="ColumnHeadings">
    <w:name w:val="Column Headings"/>
    <w:basedOn w:val="Normal"/>
    <w:rsid w:val="00B060D1"/>
    <w:pPr>
      <w:jc w:val="center"/>
    </w:pPr>
    <w:rPr>
      <w:b/>
      <w:sz w:val="18"/>
    </w:rPr>
  </w:style>
  <w:style w:type="paragraph" w:customStyle="1" w:styleId="9ptText">
    <w:name w:val="9pt Text"/>
    <w:basedOn w:val="ParagraphText"/>
    <w:rsid w:val="00B060D1"/>
    <w:pPr>
      <w:spacing w:line="220" w:lineRule="exact"/>
    </w:pPr>
    <w:rPr>
      <w:sz w:val="18"/>
    </w:rPr>
  </w:style>
  <w:style w:type="character" w:styleId="PageNumber">
    <w:name w:val="page number"/>
    <w:basedOn w:val="DefaultParagraphFont"/>
    <w:rsid w:val="00B060D1"/>
  </w:style>
  <w:style w:type="paragraph" w:styleId="DocumentMap">
    <w:name w:val="Document Map"/>
    <w:basedOn w:val="Normal"/>
    <w:semiHidden/>
    <w:rsid w:val="00B060D1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5A7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7FD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40374"/>
    <w:rPr>
      <w:color w:val="0000FF"/>
      <w:u w:val="single"/>
    </w:rPr>
  </w:style>
  <w:style w:type="paragraph" w:customStyle="1" w:styleId="TableHeading">
    <w:name w:val="Table Heading"/>
    <w:link w:val="TableHeadingChar"/>
    <w:qFormat/>
    <w:rsid w:val="00842DD9"/>
    <w:pPr>
      <w:framePr w:hSpace="180" w:wrap="around" w:vAnchor="text" w:hAnchor="margin" w:y="24"/>
      <w:spacing w:before="120"/>
    </w:pPr>
    <w:rPr>
      <w:rFonts w:ascii="Proxima Nova Rg" w:eastAsia="Calibri" w:hAnsi="Proxima Nova Rg" w:cs="Arial"/>
      <w:b/>
      <w:caps/>
      <w:noProof/>
      <w:color w:val="646569"/>
      <w:szCs w:val="22"/>
    </w:rPr>
  </w:style>
  <w:style w:type="character" w:customStyle="1" w:styleId="TableHeadingChar">
    <w:name w:val="Table Heading Char"/>
    <w:basedOn w:val="DefaultParagraphFont"/>
    <w:link w:val="TableHeading"/>
    <w:rsid w:val="00842DD9"/>
    <w:rPr>
      <w:rFonts w:ascii="Proxima Nova Rg" w:eastAsia="Calibri" w:hAnsi="Proxima Nova Rg" w:cs="Arial"/>
      <w:b/>
      <w:caps/>
      <w:noProof/>
      <w:color w:val="646569"/>
      <w:szCs w:val="22"/>
    </w:rPr>
  </w:style>
  <w:style w:type="character" w:customStyle="1" w:styleId="Heading3Char">
    <w:name w:val="Heading 3 Char"/>
    <w:basedOn w:val="DefaultParagraphFont"/>
    <w:link w:val="Heading3"/>
    <w:rsid w:val="00924ECA"/>
    <w:rPr>
      <w:rFonts w:ascii="Arial" w:hAnsi="Arial" w:cs="Arial"/>
      <w:b/>
      <w:sz w:val="22"/>
      <w:szCs w:val="24"/>
    </w:rPr>
  </w:style>
  <w:style w:type="paragraph" w:customStyle="1" w:styleId="ParagraphCopy">
    <w:name w:val="Paragraph Copy"/>
    <w:basedOn w:val="BodyText"/>
    <w:link w:val="ParagraphCopyChar"/>
    <w:qFormat/>
    <w:rsid w:val="009E2391"/>
    <w:pPr>
      <w:pBdr>
        <w:between w:val="single" w:sz="12" w:space="4" w:color="BFBFBF" w:themeColor="background1" w:themeShade="BF"/>
      </w:pBdr>
      <w:tabs>
        <w:tab w:val="left" w:pos="3240"/>
      </w:tabs>
      <w:ind w:left="3150" w:hanging="3150"/>
    </w:pPr>
    <w:rPr>
      <w:szCs w:val="22"/>
    </w:rPr>
  </w:style>
  <w:style w:type="paragraph" w:customStyle="1" w:styleId="H3">
    <w:name w:val="H3"/>
    <w:basedOn w:val="SectionHeading"/>
    <w:link w:val="H3Char"/>
    <w:rsid w:val="008211C4"/>
    <w:pPr>
      <w:numPr>
        <w:numId w:val="13"/>
      </w:numPr>
      <w:spacing w:line="240" w:lineRule="auto"/>
      <w:outlineLvl w:val="2"/>
    </w:pPr>
    <w:rPr>
      <w:rFonts w:cs="Arial"/>
      <w:sz w:val="22"/>
      <w:szCs w:val="24"/>
    </w:rPr>
  </w:style>
  <w:style w:type="character" w:customStyle="1" w:styleId="ParagraphCopyChar">
    <w:name w:val="Paragraph Copy Char"/>
    <w:basedOn w:val="Heading3Char"/>
    <w:link w:val="ParagraphCopy"/>
    <w:rsid w:val="009E2391"/>
    <w:rPr>
      <w:rFonts w:ascii="Arial" w:hAnsi="Arial" w:cs="Arial"/>
      <w:b w:val="0"/>
      <w:sz w:val="22"/>
      <w:szCs w:val="22"/>
    </w:rPr>
  </w:style>
  <w:style w:type="character" w:customStyle="1" w:styleId="SectionHeadingChar">
    <w:name w:val="Section Heading Char"/>
    <w:basedOn w:val="DefaultParagraphFont"/>
    <w:link w:val="SectionHeading"/>
    <w:rsid w:val="008211C4"/>
    <w:rPr>
      <w:rFonts w:ascii="Arial" w:hAnsi="Arial"/>
      <w:b/>
      <w:sz w:val="24"/>
    </w:rPr>
  </w:style>
  <w:style w:type="character" w:customStyle="1" w:styleId="H3Char">
    <w:name w:val="H3 Char"/>
    <w:basedOn w:val="SectionHeadingChar"/>
    <w:link w:val="H3"/>
    <w:rsid w:val="008211C4"/>
    <w:rPr>
      <w:rFonts w:ascii="Arial" w:hAnsi="Arial" w:cs="Arial"/>
      <w:b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581C8F"/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C102A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4150\My%20Documents\AD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EC4F7EB65904EC6B9B9075AE017E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0AF4C-6B7E-40AC-9B81-55E0EEF634A5}"/>
      </w:docPartPr>
      <w:docPartBody>
        <w:p w:rsidR="005F1C8E" w:rsidRDefault="00A00B2D" w:rsidP="00A00B2D">
          <w:pPr>
            <w:pStyle w:val="7EC4F7EB65904EC6B9B9075AE017E9D0"/>
          </w:pPr>
          <w:r w:rsidRPr="00B81DBA">
            <w:rPr>
              <w:rStyle w:val="PlaceholderText"/>
            </w:rPr>
            <w:t>Click here to enter text.</w:t>
          </w:r>
        </w:p>
      </w:docPartBody>
    </w:docPart>
    <w:docPart>
      <w:docPartPr>
        <w:name w:val="84058063B42B416689882A655511A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2F2C3-8060-4323-85EF-BFF425666315}"/>
      </w:docPartPr>
      <w:docPartBody>
        <w:p w:rsidR="005F1C8E" w:rsidRDefault="00A00B2D" w:rsidP="00A00B2D">
          <w:pPr>
            <w:pStyle w:val="84058063B42B416689882A655511A74D"/>
          </w:pPr>
          <w:r w:rsidRPr="00B81DBA">
            <w:rPr>
              <w:rStyle w:val="PlaceholderText"/>
            </w:rPr>
            <w:t>Click here to enter text.</w:t>
          </w:r>
        </w:p>
      </w:docPartBody>
    </w:docPart>
    <w:docPart>
      <w:docPartPr>
        <w:name w:val="F9789B82361C4238965A9F1AC0098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C0288-2835-42D3-B511-8978016AD35D}"/>
      </w:docPartPr>
      <w:docPartBody>
        <w:p w:rsidR="005F1C8E" w:rsidRDefault="00A00B2D" w:rsidP="00A00B2D">
          <w:pPr>
            <w:pStyle w:val="F9789B82361C4238965A9F1AC00985A8"/>
          </w:pPr>
          <w:r w:rsidRPr="00B81DBA">
            <w:rPr>
              <w:rStyle w:val="PlaceholderText"/>
            </w:rPr>
            <w:t>Click here to enter text.</w:t>
          </w:r>
        </w:p>
      </w:docPartBody>
    </w:docPart>
    <w:docPart>
      <w:docPartPr>
        <w:name w:val="869AFFFB20AA4748BDABD7773695A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07C90-744B-4C78-8240-3BF6F0AD1EFB}"/>
      </w:docPartPr>
      <w:docPartBody>
        <w:p w:rsidR="00AB0BC4" w:rsidRDefault="00A65ECC" w:rsidP="00A65ECC">
          <w:pPr>
            <w:pStyle w:val="869AFFFB20AA4748BDABD7773695ABA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A3B6B16F5454A90B1A501338CDBE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E5FD-D137-4709-8022-F056948511FC}"/>
      </w:docPartPr>
      <w:docPartBody>
        <w:p w:rsidR="00AB0BC4" w:rsidRDefault="00A65ECC" w:rsidP="00A65ECC">
          <w:pPr>
            <w:pStyle w:val="CA3B6B16F5454A90B1A501338CDBE78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F1643FBBC894D5BBCAF4A4F19C0D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1C70C-FB54-4123-97CE-11B86C50C81C}"/>
      </w:docPartPr>
      <w:docPartBody>
        <w:p w:rsidR="00AB0BC4" w:rsidRDefault="00A65ECC" w:rsidP="00A65ECC">
          <w:pPr>
            <w:pStyle w:val="FF1643FBBC894D5BBCAF4A4F19C0DF4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703E663D84F4BC482FA8898285DF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7F4A6-F1C2-4613-BB79-1A2111A4EB59}"/>
      </w:docPartPr>
      <w:docPartBody>
        <w:p w:rsidR="00AB0BC4" w:rsidRDefault="00A65ECC" w:rsidP="00A65ECC">
          <w:pPr>
            <w:pStyle w:val="B703E663D84F4BC482FA8898285DF4C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E6383538DBA4DEBA1A6C698277E7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78182-363F-4C32-9F4D-E934159D29B9}"/>
      </w:docPartPr>
      <w:docPartBody>
        <w:p w:rsidR="00AB0BC4" w:rsidRDefault="00A65ECC" w:rsidP="00A65ECC">
          <w:pPr>
            <w:pStyle w:val="9E6383538DBA4DEBA1A6C698277E7E0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A27A0C195094607A6582ED61DB15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2F9D2-8BCE-4479-AA43-8B13F3BBD022}"/>
      </w:docPartPr>
      <w:docPartBody>
        <w:p w:rsidR="00AB0BC4" w:rsidRDefault="00A65ECC" w:rsidP="00A65ECC">
          <w:pPr>
            <w:pStyle w:val="BA27A0C195094607A6582ED61DB1553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AD90EE6DCCC4154AD16D3C2497A4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8A39D-022F-4620-8AFB-A26F6CB88BA7}"/>
      </w:docPartPr>
      <w:docPartBody>
        <w:p w:rsidR="00AB0BC4" w:rsidRDefault="00A65ECC" w:rsidP="00A65ECC">
          <w:pPr>
            <w:pStyle w:val="DAD90EE6DCCC4154AD16D3C2497A4CE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FA5D4341CBC4AB0A913CC52374C1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A9E8B-06FE-4BCF-8E6F-BEE6882AD791}"/>
      </w:docPartPr>
      <w:docPartBody>
        <w:p w:rsidR="00AB0BC4" w:rsidRDefault="00A65ECC" w:rsidP="00A65ECC">
          <w:pPr>
            <w:pStyle w:val="9FA5D4341CBC4AB0A913CC52374C17F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90C1FE1F30B492989EEC71E2D24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3CCB3-6F42-4FAA-B5EF-69485CA78345}"/>
      </w:docPartPr>
      <w:docPartBody>
        <w:p w:rsidR="00AB0BC4" w:rsidRDefault="00A65ECC" w:rsidP="00A65ECC">
          <w:pPr>
            <w:pStyle w:val="F90C1FE1F30B492989EEC71E2D248E7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67EFD9EB2CC448AB2911E6DE8DCF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9A5C0-51F0-485D-9C5F-8AECB14FB8AE}"/>
      </w:docPartPr>
      <w:docPartBody>
        <w:p w:rsidR="00AB0BC4" w:rsidRDefault="00A65ECC" w:rsidP="00A65ECC">
          <w:pPr>
            <w:pStyle w:val="767EFD9EB2CC448AB2911E6DE8DCF27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2E2F129F17D4B39BA6823FED75F8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CDE98-568C-46DB-8C07-050BFB198C0E}"/>
      </w:docPartPr>
      <w:docPartBody>
        <w:p w:rsidR="00AB0BC4" w:rsidRDefault="00A65ECC" w:rsidP="00A65ECC">
          <w:pPr>
            <w:pStyle w:val="02E2F129F17D4B39BA6823FED75F8301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2D"/>
    <w:rsid w:val="005F1C8E"/>
    <w:rsid w:val="00A00B2D"/>
    <w:rsid w:val="00A65ECC"/>
    <w:rsid w:val="00AB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ECC"/>
  </w:style>
  <w:style w:type="paragraph" w:customStyle="1" w:styleId="7EC4F7EB65904EC6B9B9075AE017E9D0">
    <w:name w:val="7EC4F7EB65904EC6B9B9075AE017E9D0"/>
    <w:rsid w:val="00A00B2D"/>
  </w:style>
  <w:style w:type="paragraph" w:customStyle="1" w:styleId="84058063B42B416689882A655511A74D">
    <w:name w:val="84058063B42B416689882A655511A74D"/>
    <w:rsid w:val="00A00B2D"/>
  </w:style>
  <w:style w:type="paragraph" w:customStyle="1" w:styleId="F9789B82361C4238965A9F1AC00985A8">
    <w:name w:val="F9789B82361C4238965A9F1AC00985A8"/>
    <w:rsid w:val="00A00B2D"/>
  </w:style>
  <w:style w:type="paragraph" w:customStyle="1" w:styleId="869AFFFB20AA4748BDABD7773695ABAF">
    <w:name w:val="869AFFFB20AA4748BDABD7773695ABAF"/>
    <w:rsid w:val="00A65ECC"/>
  </w:style>
  <w:style w:type="paragraph" w:customStyle="1" w:styleId="CA3B6B16F5454A90B1A501338CDBE78F">
    <w:name w:val="CA3B6B16F5454A90B1A501338CDBE78F"/>
    <w:rsid w:val="00A65ECC"/>
  </w:style>
  <w:style w:type="paragraph" w:customStyle="1" w:styleId="FF1643FBBC894D5BBCAF4A4F19C0DF4B">
    <w:name w:val="FF1643FBBC894D5BBCAF4A4F19C0DF4B"/>
    <w:rsid w:val="00A65ECC"/>
  </w:style>
  <w:style w:type="paragraph" w:customStyle="1" w:styleId="B703E663D84F4BC482FA8898285DF4C3">
    <w:name w:val="B703E663D84F4BC482FA8898285DF4C3"/>
    <w:rsid w:val="00A65ECC"/>
  </w:style>
  <w:style w:type="paragraph" w:customStyle="1" w:styleId="9E6383538DBA4DEBA1A6C698277E7E0B">
    <w:name w:val="9E6383538DBA4DEBA1A6C698277E7E0B"/>
    <w:rsid w:val="00A65ECC"/>
  </w:style>
  <w:style w:type="paragraph" w:customStyle="1" w:styleId="BA27A0C195094607A6582ED61DB1553D">
    <w:name w:val="BA27A0C195094607A6582ED61DB1553D"/>
    <w:rsid w:val="00A65ECC"/>
  </w:style>
  <w:style w:type="paragraph" w:customStyle="1" w:styleId="DAD90EE6DCCC4154AD16D3C2497A4CEE">
    <w:name w:val="DAD90EE6DCCC4154AD16D3C2497A4CEE"/>
    <w:rsid w:val="00A65ECC"/>
  </w:style>
  <w:style w:type="paragraph" w:customStyle="1" w:styleId="9FA5D4341CBC4AB0A913CC52374C17F0">
    <w:name w:val="9FA5D4341CBC4AB0A913CC52374C17F0"/>
    <w:rsid w:val="00A65ECC"/>
  </w:style>
  <w:style w:type="paragraph" w:customStyle="1" w:styleId="F90C1FE1F30B492989EEC71E2D248E7C">
    <w:name w:val="F90C1FE1F30B492989EEC71E2D248E7C"/>
    <w:rsid w:val="00A65ECC"/>
  </w:style>
  <w:style w:type="paragraph" w:customStyle="1" w:styleId="767EFD9EB2CC448AB2911E6DE8DCF278">
    <w:name w:val="767EFD9EB2CC448AB2911E6DE8DCF278"/>
    <w:rsid w:val="00A65ECC"/>
  </w:style>
  <w:style w:type="paragraph" w:customStyle="1" w:styleId="02E2F129F17D4B39BA6823FED75F8301">
    <w:name w:val="02E2F129F17D4B39BA6823FED75F8301"/>
    <w:rsid w:val="00A65E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ADM</Template>
  <TotalTime>4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21-LCM-20 - Attachment 4 - Budget Narrative Form</vt:lpstr>
    </vt:vector>
  </TitlesOfParts>
  <Company/>
  <LinksUpToDate>false</LinksUpToDate>
  <CharactersWithSpaces>957</CharactersWithSpaces>
  <SharedDoc>false</SharedDoc>
  <HLinks>
    <vt:vector size="12" baseType="variant">
      <vt:variant>
        <vt:i4>6684778</vt:i4>
      </vt:variant>
      <vt:variant>
        <vt:i4>6</vt:i4>
      </vt:variant>
      <vt:variant>
        <vt:i4>0</vt:i4>
      </vt:variant>
      <vt:variant>
        <vt:i4>5</vt:i4>
      </vt:variant>
      <vt:variant>
        <vt:lpwstr>http://www.otda.ny.gov/</vt:lpwstr>
      </vt:variant>
      <vt:variant>
        <vt:lpwstr/>
      </vt:variant>
      <vt:variant>
        <vt:i4>6684778</vt:i4>
      </vt:variant>
      <vt:variant>
        <vt:i4>0</vt:i4>
      </vt:variant>
      <vt:variant>
        <vt:i4>0</vt:i4>
      </vt:variant>
      <vt:variant>
        <vt:i4>5</vt:i4>
      </vt:variant>
      <vt:variant>
        <vt:lpwstr>http://www.otda.ny.gov/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21-LCM-20 - Attachment 4 - Budget Narrative Form</dc:title>
  <dc:subject>Budget Narrative Form</dc:subject>
  <dc:creator>New York State Office of Temporary and Disability Assistance</dc:creator>
  <cp:keywords>LCM; Code Blue; Budget Narrative Form</cp:keywords>
  <cp:lastModifiedBy>Maguire, Dawn (OTDA)</cp:lastModifiedBy>
  <cp:revision>5</cp:revision>
  <cp:lastPrinted>2021-10-08T20:29:00Z</cp:lastPrinted>
  <dcterms:created xsi:type="dcterms:W3CDTF">2021-11-15T14:55:00Z</dcterms:created>
  <dcterms:modified xsi:type="dcterms:W3CDTF">2021-11-15T15:28:00Z</dcterms:modified>
</cp:coreProperties>
</file>