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B4138" w14:textId="77777777" w:rsidR="00AC410C" w:rsidRPr="00AC410C" w:rsidRDefault="00AC410C" w:rsidP="00AC410C">
      <w:pPr>
        <w:pStyle w:val="Heading1"/>
      </w:pPr>
      <w:r>
        <w:rPr>
          <w:bCs/>
          <w:noProof/>
        </w:rPr>
        <w:drawing>
          <wp:inline distT="0" distB="0" distL="0" distR="0" wp14:anchorId="67C46594" wp14:editId="1C8F3799">
            <wp:extent cx="6858000" cy="2571750"/>
            <wp:effectExtent l="0" t="0" r="0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1FA48" w14:textId="77777777" w:rsidR="00AC410C" w:rsidRPr="00AC410C" w:rsidRDefault="00AC410C" w:rsidP="00AC410C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</w:rPr>
      </w:pPr>
      <w:r>
        <w:rPr>
          <w:rFonts w:ascii="Arial" w:hAnsi="Arial"/>
          <w:b/>
          <w:bCs/>
          <w:color w:val="523178"/>
          <w:sz w:val="28"/>
          <w:szCs w:val="28"/>
        </w:rPr>
        <w:t>ENFÒMASYON POU MÈT KAY YO</w:t>
      </w:r>
    </w:p>
    <w:p w14:paraId="4BAB563A" w14:textId="77777777" w:rsidR="00AC410C" w:rsidRPr="00AC410C" w:rsidRDefault="00AC410C" w:rsidP="00377420">
      <w:pPr>
        <w:spacing w:after="0" w:line="216" w:lineRule="auto"/>
        <w:rPr>
          <w:rFonts w:ascii="Arial" w:hAnsi="Arial"/>
          <w:b/>
        </w:rPr>
      </w:pPr>
      <w:r>
        <w:rPr>
          <w:rFonts w:ascii="Arial" w:hAnsi="Arial"/>
        </w:rPr>
        <w:t xml:space="preserve">Mèt kay yo gendwa kapab resevwa lwaye ki anreta atravè Pwogram Èd Ijans pou Lwaye a (ERAP) pou lokatè yo detèmine ki elijib pou pwogram lan. Mèt kay la ka resevwa jiska </w:t>
      </w:r>
      <w:r>
        <w:rPr>
          <w:rFonts w:ascii="Arial" w:hAnsi="Arial"/>
          <w:b/>
          <w:bCs/>
        </w:rPr>
        <w:t xml:space="preserve">12 mwa lwaye ki anreta epi, nan kèk ka, ka resevwa jiska 3 mwa lwaye alavni. </w:t>
      </w:r>
    </w:p>
    <w:p w14:paraId="0717C026" w14:textId="77777777" w:rsidR="00AC410C" w:rsidRPr="00AC410C" w:rsidRDefault="00AC410C" w:rsidP="00AC410C">
      <w:pPr>
        <w:spacing w:after="0" w:line="240" w:lineRule="auto"/>
        <w:rPr>
          <w:rFonts w:ascii="Arial" w:hAnsi="Arial"/>
        </w:rPr>
      </w:pPr>
    </w:p>
    <w:p w14:paraId="35331373" w14:textId="77777777" w:rsidR="00AC410C" w:rsidRPr="00AC410C" w:rsidRDefault="00AC410C" w:rsidP="00AC410C">
      <w:pPr>
        <w:spacing w:after="120" w:line="240" w:lineRule="auto"/>
        <w:rPr>
          <w:rFonts w:ascii="Arial" w:hAnsi="Arial"/>
          <w:b/>
          <w:bCs/>
          <w:color w:val="523178"/>
          <w:sz w:val="28"/>
          <w:szCs w:val="28"/>
        </w:rPr>
      </w:pPr>
      <w:r>
        <w:rPr>
          <w:rFonts w:ascii="Arial" w:hAnsi="Arial"/>
          <w:b/>
          <w:bCs/>
          <w:color w:val="523178"/>
          <w:sz w:val="28"/>
          <w:szCs w:val="28"/>
        </w:rPr>
        <w:t>APLIKE</w:t>
      </w:r>
    </w:p>
    <w:p w14:paraId="037DEB9D" w14:textId="6400D8AC" w:rsidR="00AC410C" w:rsidRPr="00AC410C" w:rsidRDefault="00AC410C" w:rsidP="00377420">
      <w:pPr>
        <w:spacing w:after="0" w:line="216" w:lineRule="auto"/>
        <w:rPr>
          <w:rFonts w:ascii="Arial" w:hAnsi="Arial"/>
        </w:rPr>
      </w:pPr>
      <w:r>
        <w:rPr>
          <w:rFonts w:ascii="Arial" w:hAnsi="Arial"/>
        </w:rPr>
        <w:t xml:space="preserve">Mèt kay yo ka kòmanse pwosesis </w:t>
      </w:r>
      <w:proofErr w:type="spellStart"/>
      <w:r>
        <w:rPr>
          <w:rFonts w:ascii="Arial" w:hAnsi="Arial"/>
        </w:rPr>
        <w:t>aplikasyon</w:t>
      </w:r>
      <w:proofErr w:type="spellEnd"/>
      <w:r>
        <w:rPr>
          <w:rFonts w:ascii="Arial" w:hAnsi="Arial"/>
        </w:rPr>
        <w:t xml:space="preserve"> an epi </w:t>
      </w:r>
      <w:proofErr w:type="spellStart"/>
      <w:r>
        <w:rPr>
          <w:rFonts w:ascii="Arial" w:hAnsi="Arial"/>
        </w:rPr>
        <w:t>yo</w:t>
      </w:r>
      <w:proofErr w:type="spellEnd"/>
      <w:r>
        <w:rPr>
          <w:rFonts w:ascii="Arial" w:hAnsi="Arial"/>
        </w:rPr>
        <w:t xml:space="preserve"> ka bay </w:t>
      </w:r>
      <w:proofErr w:type="spellStart"/>
      <w:r>
        <w:rPr>
          <w:rFonts w:ascii="Arial" w:hAnsi="Arial"/>
        </w:rPr>
        <w:t>enfòmasyon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obligatwa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bezwen</w:t>
      </w:r>
      <w:proofErr w:type="spellEnd"/>
      <w:r>
        <w:rPr>
          <w:rFonts w:ascii="Arial" w:hAnsi="Arial"/>
        </w:rPr>
        <w:t xml:space="preserve"> nan men </w:t>
      </w:r>
      <w:proofErr w:type="spellStart"/>
      <w:r>
        <w:rPr>
          <w:rFonts w:ascii="Arial" w:hAnsi="Arial"/>
        </w:rPr>
        <w:t>mèt</w:t>
      </w:r>
      <w:proofErr w:type="spellEnd"/>
      <w:r w:rsidR="00377420">
        <w:rPr>
          <w:rFonts w:ascii="Arial" w:hAnsi="Arial"/>
        </w:rPr>
        <w:t> </w:t>
      </w:r>
      <w:r>
        <w:rPr>
          <w:rFonts w:ascii="Arial" w:hAnsi="Arial"/>
        </w:rPr>
        <w:t xml:space="preserve">kay </w:t>
      </w:r>
      <w:proofErr w:type="spellStart"/>
      <w:r>
        <w:rPr>
          <w:rFonts w:ascii="Arial" w:hAnsi="Arial"/>
        </w:rPr>
        <w:t>yo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anliy</w:t>
      </w:r>
      <w:proofErr w:type="spellEnd"/>
      <w:r>
        <w:rPr>
          <w:rFonts w:ascii="Arial" w:hAnsi="Arial"/>
        </w:rPr>
        <w:t xml:space="preserve">. Si mèt kay la kòmanse aplikasyon an, y ap voye yon avi bay lokatè a pou fè l konnen yo te kòmanse aplikasyon an epi y ap mande l nenpòt enfòmasyon obligatwa yo bezwen nan men lokatè a. Yon </w:t>
      </w:r>
      <w:proofErr w:type="spellStart"/>
      <w:r>
        <w:rPr>
          <w:rFonts w:ascii="Arial" w:hAnsi="Arial"/>
        </w:rPr>
        <w:t>mèt</w:t>
      </w:r>
      <w:proofErr w:type="spellEnd"/>
      <w:r>
        <w:rPr>
          <w:rFonts w:ascii="Arial" w:hAnsi="Arial"/>
        </w:rPr>
        <w:t xml:space="preserve"> kay pa ka </w:t>
      </w:r>
      <w:proofErr w:type="spellStart"/>
      <w:r>
        <w:rPr>
          <w:rFonts w:ascii="Arial" w:hAnsi="Arial"/>
        </w:rPr>
        <w:t>ranpli</w:t>
      </w:r>
      <w:proofErr w:type="spellEnd"/>
      <w:r>
        <w:rPr>
          <w:rFonts w:ascii="Arial" w:hAnsi="Arial"/>
        </w:rPr>
        <w:t xml:space="preserve"> tout </w:t>
      </w:r>
      <w:proofErr w:type="spellStart"/>
      <w:r>
        <w:rPr>
          <w:rFonts w:ascii="Arial" w:hAnsi="Arial"/>
        </w:rPr>
        <w:t>aplikasyon</w:t>
      </w:r>
      <w:proofErr w:type="spellEnd"/>
      <w:r>
        <w:rPr>
          <w:rFonts w:ascii="Arial" w:hAnsi="Arial"/>
        </w:rPr>
        <w:t xml:space="preserve"> an nèt onon yon lokatè; ominimòm, lokatè a dwe siyen ak konfime ke enfòmasyon ki nan aplikasyon an kòrèk.</w:t>
      </w:r>
    </w:p>
    <w:p w14:paraId="10C4886E" w14:textId="77777777" w:rsidR="00AC410C" w:rsidRPr="00AC410C" w:rsidRDefault="00AC410C" w:rsidP="00AC410C">
      <w:pPr>
        <w:spacing w:after="0" w:line="240" w:lineRule="auto"/>
        <w:rPr>
          <w:rFonts w:ascii="Arial" w:hAnsi="Arial"/>
        </w:rPr>
      </w:pPr>
    </w:p>
    <w:p w14:paraId="5EB2A5BF" w14:textId="77777777" w:rsidR="00AC410C" w:rsidRPr="00AC410C" w:rsidRDefault="00AC410C" w:rsidP="00AC410C">
      <w:pPr>
        <w:sectPr w:rsidR="00AC410C" w:rsidRPr="00AC410C" w:rsidSect="00AC41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8D7CA9" w14:textId="77777777" w:rsidR="00AC410C" w:rsidRPr="00AC410C" w:rsidRDefault="00AC410C" w:rsidP="00AC410C">
      <w:pPr>
        <w:pStyle w:val="Heading2"/>
      </w:pPr>
      <w:r>
        <w:t>KIJAN LI FONKSYONE?</w:t>
      </w:r>
    </w:p>
    <w:p w14:paraId="7CF424ED" w14:textId="77777777" w:rsidR="00AC410C" w:rsidRPr="00AC410C" w:rsidRDefault="00AC410C" w:rsidP="00377420">
      <w:pPr>
        <w:spacing w:line="18" w:lineRule="atLeast"/>
        <w:rPr>
          <w:rFonts w:ascii="Arial" w:hAnsi="Arial"/>
        </w:rPr>
      </w:pPr>
      <w:r>
        <w:rPr>
          <w:rFonts w:ascii="Arial" w:hAnsi="Arial"/>
        </w:rPr>
        <w:t>Lokatè yo ki elijib pou pwogram lan ka apwouve pou jiska 12 mwa lwaye anreta epi kèk gendwa kapab resevwa asistans pou jiska 3 mwa lwaye alavni. Tanpri sonje, peman yo ap toujou emèt dirèkteman bay pwopriyetè a.</w:t>
      </w:r>
    </w:p>
    <w:p w14:paraId="3D398784" w14:textId="77777777" w:rsidR="00AC410C" w:rsidRPr="00AC410C" w:rsidRDefault="00AC410C" w:rsidP="00377420">
      <w:pPr>
        <w:spacing w:after="120" w:line="18" w:lineRule="atLeast"/>
        <w:rPr>
          <w:rFonts w:ascii="Arial" w:hAnsi="Arial"/>
        </w:rPr>
      </w:pPr>
      <w:r>
        <w:rPr>
          <w:rFonts w:ascii="Arial" w:hAnsi="Arial"/>
        </w:rPr>
        <w:t xml:space="preserve">Kòm yon kondisyon pou resevwa yon peman ERAP, yon mèt kay dwe dakò pou peman ERAP la satisfè tout obligasyon lwaye lokatè a responsab pou l peye pou peryòd tan peman ERAP la kouvri a. Gen enfòmasyon anplis sou pwogram lan ak kondisyon pou resevwa yon peman ERAP ki disponib nan otda.ny.gov/ERAP. </w:t>
      </w:r>
    </w:p>
    <w:p w14:paraId="6310B0B0" w14:textId="77777777" w:rsidR="00AC410C" w:rsidRPr="00AC410C" w:rsidRDefault="00AC410C" w:rsidP="00A82BBE">
      <w:pPr>
        <w:tabs>
          <w:tab w:val="left" w:pos="4950"/>
        </w:tabs>
        <w:spacing w:after="0"/>
        <w:rPr>
          <w:rFonts w:ascii="Arial" w:hAnsi="Arial"/>
        </w:rPr>
      </w:pPr>
    </w:p>
    <w:p w14:paraId="125732B2" w14:textId="77777777" w:rsidR="00AC410C" w:rsidRPr="00AC410C" w:rsidRDefault="00AC410C" w:rsidP="00AC410C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Aplikasyon yo kapab soumèt sou entènèt nan </w:t>
      </w:r>
      <w:hyperlink r:id="rId14" w:history="1">
        <w:r>
          <w:rPr>
            <w:rStyle w:val="Hyperlink"/>
            <w:rFonts w:ascii="Arial" w:hAnsi="Arial"/>
            <w:b/>
            <w:bCs/>
          </w:rPr>
          <w:t>nysrenthelp.otda.ny.gov</w:t>
        </w:r>
      </w:hyperlink>
      <w:r w:rsidRPr="002C4A42">
        <w:rPr>
          <w:rFonts w:ascii="Arial" w:hAnsi="Arial"/>
          <w:b/>
          <w:bCs/>
        </w:rPr>
        <w:t>.</w:t>
      </w:r>
    </w:p>
    <w:tbl>
      <w:tblPr>
        <w:tblStyle w:val="TableGrid"/>
        <w:tblW w:w="4760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760"/>
      </w:tblGrid>
      <w:tr w:rsidR="00AC410C" w:rsidRPr="00377420" w14:paraId="67507E1B" w14:textId="77777777" w:rsidTr="0083347E">
        <w:trPr>
          <w:trHeight w:val="3603"/>
        </w:trPr>
        <w:tc>
          <w:tcPr>
            <w:tcW w:w="476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36409993" w14:textId="77777777" w:rsidR="00AC410C" w:rsidRPr="00377420" w:rsidRDefault="00AC410C" w:rsidP="0083347E">
            <w:pPr>
              <w:rPr>
                <w:rFonts w:ascii="Arial" w:hAnsi="Arial"/>
              </w:rPr>
            </w:pPr>
            <w:r w:rsidRPr="00377420">
              <w:rPr>
                <w:rFonts w:ascii="Arial" w:hAnsi="Arial"/>
              </w:rPr>
              <w:t>[Insert logo and contact info here]</w:t>
            </w:r>
          </w:p>
        </w:tc>
      </w:tr>
    </w:tbl>
    <w:p w14:paraId="1602CC9E" w14:textId="77777777" w:rsidR="00AC410C" w:rsidRPr="00AC410C" w:rsidRDefault="00AC410C" w:rsidP="00A82BBE">
      <w:pPr>
        <w:spacing w:after="0"/>
      </w:pPr>
    </w:p>
    <w:p w14:paraId="04709814" w14:textId="77777777" w:rsidR="00AC410C" w:rsidRPr="00AC410C" w:rsidRDefault="00AC410C" w:rsidP="00AC410C"/>
    <w:p w14:paraId="6E86E019" w14:textId="77777777" w:rsidR="00AC410C" w:rsidRPr="00AC410C" w:rsidRDefault="00AC410C" w:rsidP="00AC410C">
      <w:pPr>
        <w:sectPr w:rsidR="00AC410C" w:rsidRPr="00AC410C" w:rsidSect="004F6C6E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5C578B9E" w14:textId="47501F0F" w:rsidR="00D64454" w:rsidRPr="00AC410C" w:rsidRDefault="00AC410C" w:rsidP="00AC410C">
      <w:pPr>
        <w:spacing w:before="240" w:after="480" w:line="24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noProof/>
          <w:sz w:val="16"/>
          <w:szCs w:val="16"/>
        </w:rPr>
        <w:drawing>
          <wp:inline distT="0" distB="0" distL="0" distR="0" wp14:anchorId="7E74EF6A" wp14:editId="311E9B5B">
            <wp:extent cx="6858000" cy="688848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8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sz w:val="16"/>
          <w:szCs w:val="16"/>
        </w:rPr>
        <w:t>(Rev. 08/21)</w:t>
      </w:r>
    </w:p>
    <w:sectPr w:rsidR="00D64454" w:rsidRPr="00AC410C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1AC3" w14:textId="77777777" w:rsidR="00E37759" w:rsidRDefault="00E37759" w:rsidP="00E37759">
      <w:pPr>
        <w:spacing w:after="0" w:line="240" w:lineRule="auto"/>
      </w:pPr>
      <w:r>
        <w:separator/>
      </w:r>
    </w:p>
  </w:endnote>
  <w:endnote w:type="continuationSeparator" w:id="0">
    <w:p w14:paraId="097B896F" w14:textId="77777777" w:rsidR="00E37759" w:rsidRDefault="00E37759" w:rsidP="00E3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A82C" w14:textId="77777777" w:rsidR="00AC410C" w:rsidRDefault="00AC41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AED07" w14:textId="77777777" w:rsidR="00AC410C" w:rsidRDefault="00AC41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7511" w14:textId="77777777" w:rsidR="00AC410C" w:rsidRDefault="00AC410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0B3C8" w14:textId="77777777" w:rsidR="00AC410C" w:rsidRDefault="00AC410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C79FC" w14:textId="77777777" w:rsidR="00AC410C" w:rsidRDefault="00AC410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67B4C" w14:textId="77777777" w:rsidR="00AC410C" w:rsidRDefault="00AC41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8F15C" w14:textId="77777777" w:rsidR="00E37759" w:rsidRDefault="00E37759" w:rsidP="00E37759">
      <w:pPr>
        <w:spacing w:after="0" w:line="240" w:lineRule="auto"/>
      </w:pPr>
      <w:r>
        <w:separator/>
      </w:r>
    </w:p>
  </w:footnote>
  <w:footnote w:type="continuationSeparator" w:id="0">
    <w:p w14:paraId="7CBDCB2F" w14:textId="77777777" w:rsidR="00E37759" w:rsidRDefault="00E37759" w:rsidP="00E37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09ED0" w14:textId="77777777" w:rsidR="00AC410C" w:rsidRDefault="00AC41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DF8B8" w14:textId="77777777" w:rsidR="00AC410C" w:rsidRDefault="00AC41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4679" w14:textId="77777777" w:rsidR="00AC410C" w:rsidRDefault="00AC41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93BE4" w14:textId="77777777" w:rsidR="00AC410C" w:rsidRDefault="00AC410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EE19A" w14:textId="77777777" w:rsidR="00AC410C" w:rsidRDefault="00AC410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923E1" w14:textId="77777777" w:rsidR="00AC410C" w:rsidRDefault="00AC41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13D1B"/>
    <w:rsid w:val="00017929"/>
    <w:rsid w:val="00040F3A"/>
    <w:rsid w:val="001521AE"/>
    <w:rsid w:val="001A42B7"/>
    <w:rsid w:val="001C0A8F"/>
    <w:rsid w:val="001F1E36"/>
    <w:rsid w:val="002565E4"/>
    <w:rsid w:val="002962C3"/>
    <w:rsid w:val="002C4A42"/>
    <w:rsid w:val="0033438B"/>
    <w:rsid w:val="003416B5"/>
    <w:rsid w:val="00377420"/>
    <w:rsid w:val="003A3C63"/>
    <w:rsid w:val="003A60CF"/>
    <w:rsid w:val="003C6F64"/>
    <w:rsid w:val="003F663A"/>
    <w:rsid w:val="004046F5"/>
    <w:rsid w:val="0042243F"/>
    <w:rsid w:val="004E1EF4"/>
    <w:rsid w:val="004E6ACE"/>
    <w:rsid w:val="004F6C6E"/>
    <w:rsid w:val="005365FF"/>
    <w:rsid w:val="005442B6"/>
    <w:rsid w:val="0061278C"/>
    <w:rsid w:val="00625791"/>
    <w:rsid w:val="006D4625"/>
    <w:rsid w:val="007102BD"/>
    <w:rsid w:val="007911E5"/>
    <w:rsid w:val="007A5C1A"/>
    <w:rsid w:val="007B7E29"/>
    <w:rsid w:val="007D7D77"/>
    <w:rsid w:val="0080282A"/>
    <w:rsid w:val="00851FDD"/>
    <w:rsid w:val="00860252"/>
    <w:rsid w:val="00886D5E"/>
    <w:rsid w:val="008F07C3"/>
    <w:rsid w:val="009556DB"/>
    <w:rsid w:val="00970C11"/>
    <w:rsid w:val="00996A34"/>
    <w:rsid w:val="00A253A5"/>
    <w:rsid w:val="00A82BBE"/>
    <w:rsid w:val="00A83DF1"/>
    <w:rsid w:val="00AB5D0A"/>
    <w:rsid w:val="00AC410C"/>
    <w:rsid w:val="00AD058B"/>
    <w:rsid w:val="00AF31C4"/>
    <w:rsid w:val="00B9762E"/>
    <w:rsid w:val="00BC358B"/>
    <w:rsid w:val="00CC4378"/>
    <w:rsid w:val="00CD6AD9"/>
    <w:rsid w:val="00D64454"/>
    <w:rsid w:val="00D71049"/>
    <w:rsid w:val="00D80774"/>
    <w:rsid w:val="00DF2FE8"/>
    <w:rsid w:val="00DF5754"/>
    <w:rsid w:val="00E30E46"/>
    <w:rsid w:val="00E37759"/>
    <w:rsid w:val="00EB4888"/>
    <w:rsid w:val="00ED3EDC"/>
    <w:rsid w:val="00F22FED"/>
    <w:rsid w:val="00F26FD5"/>
    <w:rsid w:val="00F445B2"/>
    <w:rsid w:val="00F4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6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F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F6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59"/>
  </w:style>
  <w:style w:type="paragraph" w:styleId="Footer">
    <w:name w:val="footer"/>
    <w:basedOn w:val="Normal"/>
    <w:link w:val="FooterChar"/>
    <w:uiPriority w:val="99"/>
    <w:unhideWhenUsed/>
    <w:rsid w:val="00E37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59"/>
  </w:style>
  <w:style w:type="character" w:styleId="Hyperlink">
    <w:name w:val="Hyperlink"/>
    <w:basedOn w:val="DefaultParagraphFont"/>
    <w:uiPriority w:val="99"/>
    <w:unhideWhenUsed/>
    <w:rsid w:val="003416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16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Landlord Flyer-HA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Landlord Flyer-HA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14</cp:revision>
  <dcterms:created xsi:type="dcterms:W3CDTF">2021-08-12T18:55:00Z</dcterms:created>
  <dcterms:modified xsi:type="dcterms:W3CDTF">2021-08-18T15:20:00Z</dcterms:modified>
</cp:coreProperties>
</file>