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B4138" w14:textId="77777777" w:rsidR="00AC410C" w:rsidRPr="00E1783E" w:rsidRDefault="00AC410C" w:rsidP="00AC410C">
      <w:pPr>
        <w:pStyle w:val="Heading1"/>
        <w:rPr>
          <w:rFonts w:asciiTheme="minorBidi" w:eastAsia="Gulim" w:hAnsiTheme="minorBidi" w:cstheme="minorBidi"/>
        </w:rPr>
      </w:pPr>
      <w:r w:rsidRPr="00E1783E">
        <w:rPr>
          <w:rFonts w:asciiTheme="minorBidi" w:eastAsia="Gulim" w:hAnsiTheme="minorBidi" w:cstheme="minorBidi"/>
          <w:bCs/>
          <w:noProof/>
          <w:lang w:eastAsia="ko"/>
        </w:rPr>
        <w:drawing>
          <wp:inline distT="0" distB="0" distL="0" distR="0" wp14:anchorId="67C46594" wp14:editId="034F75BE">
            <wp:extent cx="6858000" cy="2571750"/>
            <wp:effectExtent l="0" t="0" r="0" b="0"/>
            <wp:docPr id="1" name="Picture 1" descr="Head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eader Imag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1FA48" w14:textId="77777777" w:rsidR="00AC410C" w:rsidRPr="00E1783E" w:rsidRDefault="00AC410C" w:rsidP="00E1783E">
      <w:pPr>
        <w:spacing w:after="80" w:line="240" w:lineRule="auto"/>
        <w:rPr>
          <w:rFonts w:asciiTheme="minorBidi" w:eastAsia="Gulim" w:hAnsiTheme="minorBidi"/>
          <w:b/>
          <w:bCs/>
          <w:color w:val="523178"/>
          <w:sz w:val="28"/>
          <w:szCs w:val="28"/>
        </w:rPr>
      </w:pPr>
      <w:r w:rsidRPr="00E1783E">
        <w:rPr>
          <w:rFonts w:asciiTheme="minorBidi" w:eastAsia="Gulim" w:hAnsiTheme="minorBidi"/>
          <w:b/>
          <w:bCs/>
          <w:color w:val="523178"/>
          <w:sz w:val="28"/>
          <w:szCs w:val="28"/>
          <w:lang w:eastAsia="ko"/>
        </w:rPr>
        <w:t>집주인을</w:t>
      </w:r>
      <w:r w:rsidRPr="00E1783E">
        <w:rPr>
          <w:rFonts w:asciiTheme="minorBidi" w:eastAsia="Gulim" w:hAnsiTheme="minorBidi"/>
          <w:b/>
          <w:bCs/>
          <w:color w:val="523178"/>
          <w:sz w:val="28"/>
          <w:szCs w:val="28"/>
          <w:lang w:eastAsia="ko"/>
        </w:rPr>
        <w:t xml:space="preserve"> </w:t>
      </w:r>
      <w:r w:rsidRPr="00E1783E">
        <w:rPr>
          <w:rFonts w:asciiTheme="minorBidi" w:eastAsia="Gulim" w:hAnsiTheme="minorBidi"/>
          <w:b/>
          <w:bCs/>
          <w:color w:val="523178"/>
          <w:sz w:val="28"/>
          <w:szCs w:val="28"/>
          <w:lang w:eastAsia="ko"/>
        </w:rPr>
        <w:t>위한</w:t>
      </w:r>
      <w:r w:rsidRPr="00E1783E">
        <w:rPr>
          <w:rFonts w:asciiTheme="minorBidi" w:eastAsia="Gulim" w:hAnsiTheme="minorBidi"/>
          <w:b/>
          <w:bCs/>
          <w:color w:val="523178"/>
          <w:sz w:val="28"/>
          <w:szCs w:val="28"/>
          <w:lang w:eastAsia="ko"/>
        </w:rPr>
        <w:t xml:space="preserve"> </w:t>
      </w:r>
      <w:r w:rsidRPr="00E1783E">
        <w:rPr>
          <w:rFonts w:asciiTheme="minorBidi" w:eastAsia="Gulim" w:hAnsiTheme="minorBidi"/>
          <w:b/>
          <w:bCs/>
          <w:color w:val="523178"/>
          <w:sz w:val="28"/>
          <w:szCs w:val="28"/>
          <w:lang w:eastAsia="ko"/>
        </w:rPr>
        <w:t>정보</w:t>
      </w:r>
    </w:p>
    <w:p w14:paraId="4BAB563A" w14:textId="77777777" w:rsidR="00AC410C" w:rsidRPr="00E1783E" w:rsidRDefault="00AC410C" w:rsidP="00A82BBE">
      <w:pPr>
        <w:spacing w:after="0" w:line="240" w:lineRule="auto"/>
        <w:rPr>
          <w:rFonts w:asciiTheme="minorBidi" w:eastAsia="Gulim" w:hAnsiTheme="minorBidi"/>
          <w:b/>
        </w:rPr>
      </w:pPr>
      <w:r w:rsidRPr="00E1783E">
        <w:rPr>
          <w:rFonts w:asciiTheme="minorBidi" w:eastAsia="Gulim" w:hAnsiTheme="minorBidi"/>
          <w:lang w:eastAsia="ko"/>
        </w:rPr>
        <w:t>집주인은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프로그램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적격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대상으로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결정된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세입자에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대한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긴급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임대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지원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프로그램</w:t>
      </w:r>
      <w:r w:rsidRPr="00E1783E">
        <w:rPr>
          <w:rFonts w:asciiTheme="minorBidi" w:eastAsia="Gulim" w:hAnsiTheme="minorBidi"/>
          <w:lang w:eastAsia="ko"/>
        </w:rPr>
        <w:t>(ERAP)</w:t>
      </w:r>
      <w:r w:rsidRPr="00E1783E">
        <w:rPr>
          <w:rFonts w:asciiTheme="minorBidi" w:eastAsia="Gulim" w:hAnsiTheme="minorBidi"/>
          <w:lang w:eastAsia="ko"/>
        </w:rPr>
        <w:t>을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통해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미지급된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임대료를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받을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수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있습니다</w:t>
      </w:r>
      <w:r w:rsidRPr="00E1783E">
        <w:rPr>
          <w:rFonts w:asciiTheme="minorBidi" w:eastAsia="Gulim" w:hAnsiTheme="minorBidi"/>
          <w:lang w:eastAsia="ko"/>
        </w:rPr>
        <w:t xml:space="preserve">. </w:t>
      </w:r>
      <w:r w:rsidRPr="00E1783E">
        <w:rPr>
          <w:rFonts w:asciiTheme="minorBidi" w:eastAsia="Gulim" w:hAnsiTheme="minorBidi"/>
          <w:lang w:eastAsia="ko"/>
        </w:rPr>
        <w:t>집주인은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또한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최대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b/>
          <w:bCs/>
          <w:lang w:eastAsia="ko"/>
        </w:rPr>
        <w:t>12</w:t>
      </w:r>
      <w:r w:rsidRPr="00E1783E">
        <w:rPr>
          <w:rFonts w:asciiTheme="minorBidi" w:eastAsia="Gulim" w:hAnsiTheme="minorBidi"/>
          <w:b/>
          <w:bCs/>
          <w:lang w:eastAsia="ko"/>
        </w:rPr>
        <w:t>개월치의</w:t>
      </w:r>
      <w:r w:rsidRPr="00E1783E">
        <w:rPr>
          <w:rFonts w:asciiTheme="minorBidi" w:eastAsia="Gulim" w:hAnsiTheme="minorBidi"/>
          <w:b/>
          <w:bCs/>
          <w:lang w:eastAsia="ko"/>
        </w:rPr>
        <w:t xml:space="preserve"> </w:t>
      </w:r>
      <w:r w:rsidRPr="00E1783E">
        <w:rPr>
          <w:rFonts w:asciiTheme="minorBidi" w:eastAsia="Gulim" w:hAnsiTheme="minorBidi"/>
          <w:b/>
          <w:bCs/>
          <w:lang w:eastAsia="ko"/>
        </w:rPr>
        <w:t>미지급</w:t>
      </w:r>
      <w:r w:rsidRPr="00E1783E">
        <w:rPr>
          <w:rFonts w:asciiTheme="minorBidi" w:eastAsia="Gulim" w:hAnsiTheme="minorBidi"/>
          <w:b/>
          <w:bCs/>
          <w:lang w:eastAsia="ko"/>
        </w:rPr>
        <w:t xml:space="preserve"> </w:t>
      </w:r>
      <w:r w:rsidRPr="00E1783E">
        <w:rPr>
          <w:rFonts w:asciiTheme="minorBidi" w:eastAsia="Gulim" w:hAnsiTheme="minorBidi"/>
          <w:b/>
          <w:bCs/>
          <w:lang w:eastAsia="ko"/>
        </w:rPr>
        <w:t>임대료를</w:t>
      </w:r>
      <w:r w:rsidRPr="00E1783E">
        <w:rPr>
          <w:rFonts w:asciiTheme="minorBidi" w:eastAsia="Gulim" w:hAnsiTheme="minorBidi"/>
          <w:b/>
          <w:bCs/>
          <w:lang w:eastAsia="ko"/>
        </w:rPr>
        <w:t xml:space="preserve"> </w:t>
      </w:r>
      <w:r w:rsidRPr="00E1783E">
        <w:rPr>
          <w:rFonts w:asciiTheme="minorBidi" w:eastAsia="Gulim" w:hAnsiTheme="minorBidi"/>
          <w:b/>
          <w:bCs/>
          <w:lang w:eastAsia="ko"/>
        </w:rPr>
        <w:t>받을</w:t>
      </w:r>
      <w:r w:rsidRPr="00E1783E">
        <w:rPr>
          <w:rFonts w:asciiTheme="minorBidi" w:eastAsia="Gulim" w:hAnsiTheme="minorBidi"/>
          <w:b/>
          <w:bCs/>
          <w:lang w:eastAsia="ko"/>
        </w:rPr>
        <w:t xml:space="preserve"> </w:t>
      </w:r>
      <w:r w:rsidRPr="00E1783E">
        <w:rPr>
          <w:rFonts w:asciiTheme="minorBidi" w:eastAsia="Gulim" w:hAnsiTheme="minorBidi"/>
          <w:b/>
          <w:bCs/>
          <w:lang w:eastAsia="ko"/>
        </w:rPr>
        <w:t>수</w:t>
      </w:r>
      <w:r w:rsidRPr="00E1783E">
        <w:rPr>
          <w:rFonts w:asciiTheme="minorBidi" w:eastAsia="Gulim" w:hAnsiTheme="minorBidi"/>
          <w:b/>
          <w:bCs/>
          <w:lang w:eastAsia="ko"/>
        </w:rPr>
        <w:t xml:space="preserve"> </w:t>
      </w:r>
      <w:r w:rsidRPr="00E1783E">
        <w:rPr>
          <w:rFonts w:asciiTheme="minorBidi" w:eastAsia="Gulim" w:hAnsiTheme="minorBidi"/>
          <w:b/>
          <w:bCs/>
          <w:lang w:eastAsia="ko"/>
        </w:rPr>
        <w:t>있으며</w:t>
      </w:r>
      <w:r w:rsidRPr="00E1783E">
        <w:rPr>
          <w:rFonts w:asciiTheme="minorBidi" w:eastAsia="Gulim" w:hAnsiTheme="minorBidi"/>
          <w:b/>
          <w:bCs/>
          <w:lang w:eastAsia="ko"/>
        </w:rPr>
        <w:t xml:space="preserve"> </w:t>
      </w:r>
      <w:r w:rsidRPr="00E1783E">
        <w:rPr>
          <w:rFonts w:asciiTheme="minorBidi" w:eastAsia="Gulim" w:hAnsiTheme="minorBidi"/>
          <w:b/>
          <w:bCs/>
          <w:lang w:eastAsia="ko"/>
        </w:rPr>
        <w:t>일부</w:t>
      </w:r>
      <w:r w:rsidRPr="00E1783E">
        <w:rPr>
          <w:rFonts w:asciiTheme="minorBidi" w:eastAsia="Gulim" w:hAnsiTheme="minorBidi"/>
          <w:b/>
          <w:bCs/>
          <w:lang w:eastAsia="ko"/>
        </w:rPr>
        <w:t xml:space="preserve"> </w:t>
      </w:r>
      <w:r w:rsidRPr="00E1783E">
        <w:rPr>
          <w:rFonts w:asciiTheme="minorBidi" w:eastAsia="Gulim" w:hAnsiTheme="minorBidi"/>
          <w:b/>
          <w:bCs/>
          <w:lang w:eastAsia="ko"/>
        </w:rPr>
        <w:t>경우에서</w:t>
      </w:r>
      <w:r w:rsidRPr="00E1783E">
        <w:rPr>
          <w:rFonts w:asciiTheme="minorBidi" w:eastAsia="Gulim" w:hAnsiTheme="minorBidi"/>
          <w:b/>
          <w:bCs/>
          <w:lang w:eastAsia="ko"/>
        </w:rPr>
        <w:t xml:space="preserve"> </w:t>
      </w:r>
      <w:r w:rsidRPr="00E1783E">
        <w:rPr>
          <w:rFonts w:asciiTheme="minorBidi" w:eastAsia="Gulim" w:hAnsiTheme="minorBidi"/>
          <w:b/>
          <w:bCs/>
          <w:lang w:eastAsia="ko"/>
        </w:rPr>
        <w:t>최대</w:t>
      </w:r>
      <w:r w:rsidRPr="00E1783E">
        <w:rPr>
          <w:rFonts w:asciiTheme="minorBidi" w:eastAsia="Gulim" w:hAnsiTheme="minorBidi"/>
          <w:b/>
          <w:bCs/>
          <w:lang w:eastAsia="ko"/>
        </w:rPr>
        <w:t xml:space="preserve"> 3</w:t>
      </w:r>
      <w:r w:rsidRPr="00E1783E">
        <w:rPr>
          <w:rFonts w:asciiTheme="minorBidi" w:eastAsia="Gulim" w:hAnsiTheme="minorBidi"/>
          <w:b/>
          <w:bCs/>
          <w:lang w:eastAsia="ko"/>
        </w:rPr>
        <w:t>개월치의</w:t>
      </w:r>
      <w:r w:rsidRPr="00E1783E">
        <w:rPr>
          <w:rFonts w:asciiTheme="minorBidi" w:eastAsia="Gulim" w:hAnsiTheme="minorBidi"/>
          <w:b/>
          <w:bCs/>
          <w:lang w:eastAsia="ko"/>
        </w:rPr>
        <w:t xml:space="preserve"> </w:t>
      </w:r>
      <w:r w:rsidRPr="00E1783E">
        <w:rPr>
          <w:rFonts w:asciiTheme="minorBidi" w:eastAsia="Gulim" w:hAnsiTheme="minorBidi"/>
          <w:b/>
          <w:bCs/>
          <w:lang w:eastAsia="ko"/>
        </w:rPr>
        <w:t>향후</w:t>
      </w:r>
      <w:r w:rsidRPr="00E1783E">
        <w:rPr>
          <w:rFonts w:asciiTheme="minorBidi" w:eastAsia="Gulim" w:hAnsiTheme="minorBidi"/>
          <w:b/>
          <w:bCs/>
          <w:lang w:eastAsia="ko"/>
        </w:rPr>
        <w:t xml:space="preserve"> </w:t>
      </w:r>
      <w:r w:rsidRPr="00E1783E">
        <w:rPr>
          <w:rFonts w:asciiTheme="minorBidi" w:eastAsia="Gulim" w:hAnsiTheme="minorBidi"/>
          <w:b/>
          <w:bCs/>
          <w:lang w:eastAsia="ko"/>
        </w:rPr>
        <w:t>입대료를</w:t>
      </w:r>
      <w:r w:rsidRPr="00E1783E">
        <w:rPr>
          <w:rFonts w:asciiTheme="minorBidi" w:eastAsia="Gulim" w:hAnsiTheme="minorBidi"/>
          <w:b/>
          <w:bCs/>
          <w:lang w:eastAsia="ko"/>
        </w:rPr>
        <w:t xml:space="preserve"> </w:t>
      </w:r>
      <w:r w:rsidRPr="00E1783E">
        <w:rPr>
          <w:rFonts w:asciiTheme="minorBidi" w:eastAsia="Gulim" w:hAnsiTheme="minorBidi"/>
          <w:b/>
          <w:bCs/>
          <w:lang w:eastAsia="ko"/>
        </w:rPr>
        <w:t>받을</w:t>
      </w:r>
      <w:r w:rsidRPr="00E1783E">
        <w:rPr>
          <w:rFonts w:asciiTheme="minorBidi" w:eastAsia="Gulim" w:hAnsiTheme="minorBidi"/>
          <w:b/>
          <w:bCs/>
          <w:lang w:eastAsia="ko"/>
        </w:rPr>
        <w:t xml:space="preserve"> </w:t>
      </w:r>
      <w:r w:rsidRPr="00E1783E">
        <w:rPr>
          <w:rFonts w:asciiTheme="minorBidi" w:eastAsia="Gulim" w:hAnsiTheme="minorBidi"/>
          <w:b/>
          <w:bCs/>
          <w:lang w:eastAsia="ko"/>
        </w:rPr>
        <w:t>수도</w:t>
      </w:r>
      <w:r w:rsidRPr="00E1783E">
        <w:rPr>
          <w:rFonts w:asciiTheme="minorBidi" w:eastAsia="Gulim" w:hAnsiTheme="minorBidi"/>
          <w:b/>
          <w:bCs/>
          <w:lang w:eastAsia="ko"/>
        </w:rPr>
        <w:t xml:space="preserve"> </w:t>
      </w:r>
      <w:r w:rsidRPr="00E1783E">
        <w:rPr>
          <w:rFonts w:asciiTheme="minorBidi" w:eastAsia="Gulim" w:hAnsiTheme="minorBidi"/>
          <w:b/>
          <w:bCs/>
          <w:lang w:eastAsia="ko"/>
        </w:rPr>
        <w:t>있습니다</w:t>
      </w:r>
      <w:r w:rsidRPr="00E1783E">
        <w:rPr>
          <w:rFonts w:asciiTheme="minorBidi" w:eastAsia="Gulim" w:hAnsiTheme="minorBidi"/>
          <w:b/>
          <w:bCs/>
          <w:lang w:eastAsia="ko"/>
        </w:rPr>
        <w:t xml:space="preserve">. </w:t>
      </w:r>
    </w:p>
    <w:p w14:paraId="0717C026" w14:textId="77777777" w:rsidR="00AC410C" w:rsidRPr="00E1783E" w:rsidRDefault="00AC410C" w:rsidP="00AC410C">
      <w:pPr>
        <w:spacing w:after="0" w:line="240" w:lineRule="auto"/>
        <w:rPr>
          <w:rFonts w:asciiTheme="minorBidi" w:eastAsia="Gulim" w:hAnsiTheme="minorBidi"/>
        </w:rPr>
      </w:pPr>
    </w:p>
    <w:p w14:paraId="35331373" w14:textId="77777777" w:rsidR="00AC410C" w:rsidRPr="00E1783E" w:rsidRDefault="00AC410C" w:rsidP="00E1783E">
      <w:pPr>
        <w:spacing w:after="80" w:line="240" w:lineRule="auto"/>
        <w:rPr>
          <w:rFonts w:asciiTheme="minorBidi" w:eastAsia="Gulim" w:hAnsiTheme="minorBidi"/>
          <w:b/>
          <w:bCs/>
          <w:color w:val="523178"/>
          <w:sz w:val="28"/>
          <w:szCs w:val="28"/>
        </w:rPr>
      </w:pPr>
      <w:r w:rsidRPr="00E1783E">
        <w:rPr>
          <w:rFonts w:asciiTheme="minorBidi" w:eastAsia="Gulim" w:hAnsiTheme="minorBidi"/>
          <w:b/>
          <w:bCs/>
          <w:color w:val="523178"/>
          <w:sz w:val="28"/>
          <w:szCs w:val="28"/>
          <w:lang w:eastAsia="ko"/>
        </w:rPr>
        <w:t>신청</w:t>
      </w:r>
    </w:p>
    <w:p w14:paraId="037DEB9D" w14:textId="77777777" w:rsidR="00AC410C" w:rsidRPr="00E1783E" w:rsidRDefault="00AC410C" w:rsidP="00A82BBE">
      <w:pPr>
        <w:spacing w:after="0" w:line="240" w:lineRule="auto"/>
        <w:rPr>
          <w:rFonts w:asciiTheme="minorBidi" w:eastAsia="Gulim" w:hAnsiTheme="minorBidi"/>
        </w:rPr>
      </w:pPr>
      <w:r w:rsidRPr="00E1783E">
        <w:rPr>
          <w:rFonts w:asciiTheme="minorBidi" w:eastAsia="Gulim" w:hAnsiTheme="minorBidi"/>
          <w:lang w:eastAsia="ko"/>
        </w:rPr>
        <w:t>집주인은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신청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절차를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시작할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수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있으며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필요한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집주인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정보를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온라인으로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제공할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수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있습니다</w:t>
      </w:r>
      <w:r w:rsidRPr="00E1783E">
        <w:rPr>
          <w:rFonts w:asciiTheme="minorBidi" w:eastAsia="Gulim" w:hAnsiTheme="minorBidi"/>
          <w:lang w:eastAsia="ko"/>
        </w:rPr>
        <w:t xml:space="preserve">. </w:t>
      </w:r>
      <w:r w:rsidRPr="00E1783E">
        <w:rPr>
          <w:rFonts w:asciiTheme="minorBidi" w:eastAsia="Gulim" w:hAnsiTheme="minorBidi"/>
          <w:lang w:eastAsia="ko"/>
        </w:rPr>
        <w:t>집주인이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신청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절차를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시작하면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신청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절차가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시작되었음을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알리는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통지가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세입자에게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전달되며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세입자는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필요한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세입자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정보를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작성해야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합니다</w:t>
      </w:r>
      <w:r w:rsidRPr="00E1783E">
        <w:rPr>
          <w:rFonts w:asciiTheme="minorBidi" w:eastAsia="Gulim" w:hAnsiTheme="minorBidi"/>
          <w:lang w:eastAsia="ko"/>
        </w:rPr>
        <w:t xml:space="preserve">. </w:t>
      </w:r>
      <w:r w:rsidRPr="00E1783E">
        <w:rPr>
          <w:rFonts w:asciiTheme="minorBidi" w:eastAsia="Gulim" w:hAnsiTheme="minorBidi"/>
          <w:lang w:eastAsia="ko"/>
        </w:rPr>
        <w:t>집주인은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세입자를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대신하여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전체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신청서를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작성할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수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없습니다</w:t>
      </w:r>
      <w:r w:rsidRPr="00E1783E">
        <w:rPr>
          <w:rFonts w:asciiTheme="minorBidi" w:eastAsia="Gulim" w:hAnsiTheme="minorBidi"/>
          <w:lang w:eastAsia="ko"/>
        </w:rPr>
        <w:t xml:space="preserve">. </w:t>
      </w:r>
      <w:r w:rsidRPr="00E1783E">
        <w:rPr>
          <w:rFonts w:asciiTheme="minorBidi" w:eastAsia="Gulim" w:hAnsiTheme="minorBidi"/>
          <w:lang w:eastAsia="ko"/>
        </w:rPr>
        <w:t>최소한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세입자는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신청서에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포함된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정보가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정확함을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서명하고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증명해야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합니다</w:t>
      </w:r>
      <w:r w:rsidRPr="00E1783E">
        <w:rPr>
          <w:rFonts w:asciiTheme="minorBidi" w:eastAsia="Gulim" w:hAnsiTheme="minorBidi"/>
          <w:lang w:eastAsia="ko"/>
        </w:rPr>
        <w:t>.</w:t>
      </w:r>
    </w:p>
    <w:p w14:paraId="10C4886E" w14:textId="77777777" w:rsidR="00AC410C" w:rsidRPr="00E1783E" w:rsidRDefault="00AC410C" w:rsidP="00AC410C">
      <w:pPr>
        <w:spacing w:after="0" w:line="240" w:lineRule="auto"/>
        <w:rPr>
          <w:rFonts w:asciiTheme="minorBidi" w:eastAsia="Gulim" w:hAnsiTheme="minorBidi"/>
        </w:rPr>
      </w:pPr>
    </w:p>
    <w:p w14:paraId="5EB2A5BF" w14:textId="77777777" w:rsidR="00AC410C" w:rsidRPr="00E1783E" w:rsidRDefault="00AC410C" w:rsidP="00AC410C">
      <w:pPr>
        <w:rPr>
          <w:rFonts w:asciiTheme="minorBidi" w:eastAsia="Gulim" w:hAnsiTheme="minorBidi"/>
        </w:rPr>
        <w:sectPr w:rsidR="00AC410C" w:rsidRPr="00E1783E" w:rsidSect="00AC41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8D7CA9" w14:textId="77777777" w:rsidR="00AC410C" w:rsidRPr="00E1783E" w:rsidRDefault="00AC410C" w:rsidP="00E1783E">
      <w:pPr>
        <w:pStyle w:val="Heading2"/>
        <w:spacing w:after="80"/>
        <w:rPr>
          <w:rFonts w:asciiTheme="minorBidi" w:eastAsia="Gulim" w:hAnsiTheme="minorBidi"/>
        </w:rPr>
      </w:pPr>
      <w:r w:rsidRPr="00E1783E">
        <w:rPr>
          <w:rFonts w:asciiTheme="minorBidi" w:eastAsia="Gulim" w:hAnsiTheme="minorBidi"/>
          <w:lang w:eastAsia="ko"/>
        </w:rPr>
        <w:t>작동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방식</w:t>
      </w:r>
    </w:p>
    <w:p w14:paraId="7CF424ED" w14:textId="77777777" w:rsidR="00AC410C" w:rsidRPr="00E1783E" w:rsidRDefault="00AC410C" w:rsidP="00AC410C">
      <w:pPr>
        <w:rPr>
          <w:rFonts w:asciiTheme="minorBidi" w:eastAsia="Gulim" w:hAnsiTheme="minorBidi"/>
        </w:rPr>
      </w:pPr>
      <w:r w:rsidRPr="00E1783E">
        <w:rPr>
          <w:rFonts w:asciiTheme="minorBidi" w:eastAsia="Gulim" w:hAnsiTheme="minorBidi"/>
          <w:lang w:eastAsia="ko"/>
        </w:rPr>
        <w:t>프로그램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적격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대상인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세입자는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최대</w:t>
      </w:r>
      <w:r w:rsidRPr="00E1783E">
        <w:rPr>
          <w:rFonts w:asciiTheme="minorBidi" w:eastAsia="Gulim" w:hAnsiTheme="minorBidi"/>
          <w:lang w:eastAsia="ko"/>
        </w:rPr>
        <w:t xml:space="preserve"> 12</w:t>
      </w:r>
      <w:r w:rsidRPr="00E1783E">
        <w:rPr>
          <w:rFonts w:asciiTheme="minorBidi" w:eastAsia="Gulim" w:hAnsiTheme="minorBidi"/>
          <w:lang w:eastAsia="ko"/>
        </w:rPr>
        <w:t>개월치의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미지급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임대료를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승인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받을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수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있으며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일부는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최대</w:t>
      </w:r>
      <w:r w:rsidRPr="00E1783E">
        <w:rPr>
          <w:rFonts w:asciiTheme="minorBidi" w:eastAsia="Gulim" w:hAnsiTheme="minorBidi"/>
          <w:lang w:eastAsia="ko"/>
        </w:rPr>
        <w:t xml:space="preserve"> 3</w:t>
      </w:r>
      <w:r w:rsidRPr="00E1783E">
        <w:rPr>
          <w:rFonts w:asciiTheme="minorBidi" w:eastAsia="Gulim" w:hAnsiTheme="minorBidi"/>
          <w:lang w:eastAsia="ko"/>
        </w:rPr>
        <w:t>개월치의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향후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입대료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지원을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받을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수도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있습니다</w:t>
      </w:r>
      <w:r w:rsidRPr="00E1783E">
        <w:rPr>
          <w:rFonts w:asciiTheme="minorBidi" w:eastAsia="Gulim" w:hAnsiTheme="minorBidi"/>
          <w:lang w:eastAsia="ko"/>
        </w:rPr>
        <w:t xml:space="preserve">. </w:t>
      </w:r>
      <w:r w:rsidRPr="00E1783E">
        <w:rPr>
          <w:rFonts w:asciiTheme="minorBidi" w:eastAsia="Gulim" w:hAnsiTheme="minorBidi"/>
          <w:lang w:eastAsia="ko"/>
        </w:rPr>
        <w:t>지급금은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집주인에게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직접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지불됨에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유의하십시오</w:t>
      </w:r>
      <w:r w:rsidRPr="00E1783E">
        <w:rPr>
          <w:rFonts w:asciiTheme="minorBidi" w:eastAsia="Gulim" w:hAnsiTheme="minorBidi"/>
          <w:lang w:eastAsia="ko"/>
        </w:rPr>
        <w:t>.</w:t>
      </w:r>
    </w:p>
    <w:p w14:paraId="3D398784" w14:textId="204097C4" w:rsidR="00AC410C" w:rsidRPr="00E1783E" w:rsidRDefault="00AC410C" w:rsidP="00AC410C">
      <w:pPr>
        <w:spacing w:after="120" w:line="240" w:lineRule="auto"/>
        <w:rPr>
          <w:rFonts w:asciiTheme="minorBidi" w:eastAsia="Gulim" w:hAnsiTheme="minorBidi"/>
        </w:rPr>
      </w:pPr>
      <w:r w:rsidRPr="00E1783E">
        <w:rPr>
          <w:rFonts w:asciiTheme="minorBidi" w:eastAsia="Gulim" w:hAnsiTheme="minorBidi"/>
          <w:lang w:eastAsia="ko"/>
        </w:rPr>
        <w:t xml:space="preserve">ERAP </w:t>
      </w:r>
      <w:r w:rsidRPr="00E1783E">
        <w:rPr>
          <w:rFonts w:asciiTheme="minorBidi" w:eastAsia="Gulim" w:hAnsiTheme="minorBidi"/>
          <w:lang w:eastAsia="ko"/>
        </w:rPr>
        <w:t>지급금을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받는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조건으로</w:t>
      </w:r>
      <w:r w:rsidRPr="00E1783E">
        <w:rPr>
          <w:rFonts w:asciiTheme="minorBidi" w:eastAsia="Gulim" w:hAnsiTheme="minorBidi"/>
          <w:lang w:eastAsia="ko"/>
        </w:rPr>
        <w:t xml:space="preserve">, </w:t>
      </w:r>
      <w:r w:rsidRPr="00E1783E">
        <w:rPr>
          <w:rFonts w:asciiTheme="minorBidi" w:eastAsia="Gulim" w:hAnsiTheme="minorBidi"/>
          <w:lang w:eastAsia="ko"/>
        </w:rPr>
        <w:t>집주인은</w:t>
      </w:r>
      <w:r w:rsidRPr="00E1783E">
        <w:rPr>
          <w:rFonts w:asciiTheme="minorBidi" w:eastAsia="Gulim" w:hAnsiTheme="minorBidi"/>
          <w:lang w:eastAsia="ko"/>
        </w:rPr>
        <w:t xml:space="preserve"> ERAP </w:t>
      </w:r>
      <w:r w:rsidRPr="00E1783E">
        <w:rPr>
          <w:rFonts w:asciiTheme="minorBidi" w:eastAsia="Gulim" w:hAnsiTheme="minorBidi"/>
          <w:lang w:eastAsia="ko"/>
        </w:rPr>
        <w:t>지급금이</w:t>
      </w:r>
      <w:r w:rsidRPr="00E1783E">
        <w:rPr>
          <w:rFonts w:asciiTheme="minorBidi" w:eastAsia="Gulim" w:hAnsiTheme="minorBidi"/>
          <w:lang w:eastAsia="ko"/>
        </w:rPr>
        <w:t xml:space="preserve"> ERAP </w:t>
      </w:r>
      <w:r w:rsidRPr="00E1783E">
        <w:rPr>
          <w:rFonts w:asciiTheme="minorBidi" w:eastAsia="Gulim" w:hAnsiTheme="minorBidi"/>
          <w:lang w:eastAsia="ko"/>
        </w:rPr>
        <w:t>지급금에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의해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감당되는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기간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동안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세입자의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전체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임대료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의무를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충족한다는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데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동의해야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합니다</w:t>
      </w:r>
      <w:r w:rsidRPr="00E1783E">
        <w:rPr>
          <w:rFonts w:asciiTheme="minorBidi" w:eastAsia="Gulim" w:hAnsiTheme="minorBidi"/>
          <w:lang w:eastAsia="ko"/>
        </w:rPr>
        <w:t xml:space="preserve">. </w:t>
      </w:r>
      <w:r w:rsidRPr="00E1783E">
        <w:rPr>
          <w:rFonts w:asciiTheme="minorBidi" w:eastAsia="Gulim" w:hAnsiTheme="minorBidi"/>
          <w:lang w:eastAsia="ko"/>
        </w:rPr>
        <w:t>이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프로그램에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대한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추가적인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정보와</w:t>
      </w:r>
      <w:r w:rsidRPr="00E1783E">
        <w:rPr>
          <w:rFonts w:asciiTheme="minorBidi" w:eastAsia="Gulim" w:hAnsiTheme="minorBidi"/>
          <w:lang w:eastAsia="ko"/>
        </w:rPr>
        <w:t xml:space="preserve"> ERAP </w:t>
      </w:r>
      <w:r w:rsidRPr="00E1783E">
        <w:rPr>
          <w:rFonts w:asciiTheme="minorBidi" w:eastAsia="Gulim" w:hAnsiTheme="minorBidi"/>
          <w:lang w:eastAsia="ko"/>
        </w:rPr>
        <w:t>지급금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수령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조건은</w:t>
      </w:r>
      <w:r w:rsidRPr="00E1783E">
        <w:rPr>
          <w:rFonts w:asciiTheme="minorBidi" w:eastAsia="Gulim" w:hAnsiTheme="minorBidi"/>
          <w:lang w:eastAsia="ko"/>
        </w:rPr>
        <w:t xml:space="preserve"> otda.ny.gov/ERAP</w:t>
      </w:r>
      <w:r w:rsidRPr="00E1783E">
        <w:rPr>
          <w:rFonts w:asciiTheme="minorBidi" w:eastAsia="Gulim" w:hAnsiTheme="minorBidi"/>
          <w:lang w:eastAsia="ko"/>
        </w:rPr>
        <w:t>에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제공되어</w:t>
      </w:r>
      <w:r w:rsidRPr="00E1783E">
        <w:rPr>
          <w:rFonts w:asciiTheme="minorBidi" w:eastAsia="Gulim" w:hAnsiTheme="minorBidi"/>
          <w:lang w:eastAsia="ko"/>
        </w:rPr>
        <w:t xml:space="preserve"> </w:t>
      </w:r>
      <w:r w:rsidRPr="00E1783E">
        <w:rPr>
          <w:rFonts w:asciiTheme="minorBidi" w:eastAsia="Gulim" w:hAnsiTheme="minorBidi"/>
          <w:lang w:eastAsia="ko"/>
        </w:rPr>
        <w:t>있습니다</w:t>
      </w:r>
      <w:r w:rsidRPr="00E1783E">
        <w:rPr>
          <w:rFonts w:asciiTheme="minorBidi" w:eastAsia="Gulim" w:hAnsiTheme="minorBidi"/>
          <w:lang w:eastAsia="ko"/>
        </w:rPr>
        <w:t xml:space="preserve">. </w:t>
      </w:r>
      <w:r w:rsidR="00ED6F8F">
        <w:rPr>
          <w:rFonts w:asciiTheme="minorBidi" w:eastAsia="Gulim" w:hAnsiTheme="minorBidi"/>
          <w:lang w:eastAsia="ko"/>
        </w:rPr>
        <w:t>s</w:t>
      </w:r>
    </w:p>
    <w:p w14:paraId="6310B0B0" w14:textId="77777777" w:rsidR="00AC410C" w:rsidRPr="00E1783E" w:rsidRDefault="00AC410C" w:rsidP="00A82BBE">
      <w:pPr>
        <w:tabs>
          <w:tab w:val="left" w:pos="4950"/>
        </w:tabs>
        <w:spacing w:after="0"/>
        <w:rPr>
          <w:rFonts w:asciiTheme="minorBidi" w:eastAsia="Gulim" w:hAnsiTheme="minorBidi"/>
        </w:rPr>
      </w:pPr>
    </w:p>
    <w:p w14:paraId="125732B2" w14:textId="77777777" w:rsidR="00AC410C" w:rsidRPr="00E1783E" w:rsidRDefault="00AC410C" w:rsidP="00AC410C">
      <w:pPr>
        <w:rPr>
          <w:rFonts w:asciiTheme="minorBidi" w:eastAsia="Gulim" w:hAnsiTheme="minorBidi"/>
          <w:b/>
          <w:bCs/>
        </w:rPr>
      </w:pPr>
      <w:r w:rsidRPr="00E1783E">
        <w:rPr>
          <w:rFonts w:asciiTheme="minorBidi" w:eastAsia="Gulim" w:hAnsiTheme="minorBidi"/>
          <w:b/>
          <w:bCs/>
          <w:lang w:eastAsia="ko"/>
        </w:rPr>
        <w:t>신청서는</w:t>
      </w:r>
      <w:r w:rsidRPr="00E1783E">
        <w:rPr>
          <w:rFonts w:asciiTheme="minorBidi" w:eastAsia="Gulim" w:hAnsiTheme="minorBidi"/>
          <w:b/>
          <w:bCs/>
          <w:lang w:eastAsia="ko"/>
        </w:rPr>
        <w:t xml:space="preserve"> </w:t>
      </w:r>
      <w:r w:rsidRPr="00E1783E">
        <w:rPr>
          <w:rFonts w:asciiTheme="minorBidi" w:eastAsia="Gulim" w:hAnsiTheme="minorBidi"/>
          <w:b/>
          <w:bCs/>
          <w:lang w:eastAsia="ko"/>
        </w:rPr>
        <w:t>온라인</w:t>
      </w:r>
      <w:r w:rsidRPr="00E1783E">
        <w:rPr>
          <w:rFonts w:asciiTheme="minorBidi" w:eastAsia="Gulim" w:hAnsiTheme="minorBidi"/>
          <w:b/>
          <w:bCs/>
          <w:lang w:eastAsia="ko"/>
        </w:rPr>
        <w:t>(</w:t>
      </w:r>
      <w:hyperlink r:id="rId14" w:history="1">
        <w:r w:rsidRPr="00E1783E">
          <w:rPr>
            <w:rStyle w:val="Hyperlink"/>
            <w:rFonts w:asciiTheme="minorBidi" w:eastAsia="Gulim" w:hAnsiTheme="minorBidi"/>
            <w:b/>
            <w:bCs/>
            <w:lang w:eastAsia="ko"/>
          </w:rPr>
          <w:t>nysrenthelp.otda.ny.gov</w:t>
        </w:r>
      </w:hyperlink>
      <w:r w:rsidRPr="00E70D38">
        <w:rPr>
          <w:rFonts w:asciiTheme="minorBidi" w:eastAsia="Gulim" w:hAnsiTheme="minorBidi"/>
          <w:b/>
          <w:bCs/>
          <w:lang w:eastAsia="ko"/>
        </w:rPr>
        <w:t>)</w:t>
      </w:r>
      <w:r w:rsidRPr="00E1783E">
        <w:rPr>
          <w:rFonts w:asciiTheme="minorBidi" w:eastAsia="Gulim" w:hAnsiTheme="minorBidi"/>
          <w:b/>
          <w:bCs/>
          <w:lang w:eastAsia="ko"/>
        </w:rPr>
        <w:t>으로</w:t>
      </w:r>
      <w:r w:rsidRPr="00E1783E">
        <w:rPr>
          <w:rFonts w:asciiTheme="minorBidi" w:eastAsia="Gulim" w:hAnsiTheme="minorBidi"/>
          <w:b/>
          <w:bCs/>
          <w:lang w:eastAsia="ko"/>
        </w:rPr>
        <w:t xml:space="preserve"> </w:t>
      </w:r>
      <w:r w:rsidRPr="00E1783E">
        <w:rPr>
          <w:rFonts w:asciiTheme="minorBidi" w:eastAsia="Gulim" w:hAnsiTheme="minorBidi"/>
          <w:b/>
          <w:bCs/>
          <w:lang w:eastAsia="ko"/>
        </w:rPr>
        <w:t>제출할</w:t>
      </w:r>
      <w:r w:rsidRPr="00E1783E">
        <w:rPr>
          <w:rFonts w:asciiTheme="minorBidi" w:eastAsia="Gulim" w:hAnsiTheme="minorBidi"/>
          <w:b/>
          <w:bCs/>
          <w:lang w:eastAsia="ko"/>
        </w:rPr>
        <w:t xml:space="preserve"> </w:t>
      </w:r>
      <w:r w:rsidRPr="00E1783E">
        <w:rPr>
          <w:rFonts w:asciiTheme="minorBidi" w:eastAsia="Gulim" w:hAnsiTheme="minorBidi"/>
          <w:b/>
          <w:bCs/>
          <w:lang w:eastAsia="ko"/>
        </w:rPr>
        <w:t>수</w:t>
      </w:r>
      <w:r w:rsidRPr="00E1783E">
        <w:rPr>
          <w:rFonts w:asciiTheme="minorBidi" w:eastAsia="Gulim" w:hAnsiTheme="minorBidi"/>
          <w:b/>
          <w:bCs/>
          <w:lang w:eastAsia="ko"/>
        </w:rPr>
        <w:t xml:space="preserve"> </w:t>
      </w:r>
      <w:r w:rsidRPr="00E1783E">
        <w:rPr>
          <w:rFonts w:asciiTheme="minorBidi" w:eastAsia="Gulim" w:hAnsiTheme="minorBidi"/>
          <w:b/>
          <w:bCs/>
          <w:lang w:eastAsia="ko"/>
        </w:rPr>
        <w:t>있습니다</w:t>
      </w:r>
      <w:r w:rsidRPr="00E1783E">
        <w:rPr>
          <w:rFonts w:asciiTheme="minorBidi" w:eastAsia="Gulim" w:hAnsiTheme="minorBidi"/>
          <w:b/>
          <w:bCs/>
          <w:lang w:eastAsia="ko"/>
        </w:rPr>
        <w:t>.</w:t>
      </w:r>
    </w:p>
    <w:tbl>
      <w:tblPr>
        <w:tblStyle w:val="TableGrid"/>
        <w:tblW w:w="476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760"/>
      </w:tblGrid>
      <w:tr w:rsidR="00AC410C" w:rsidRPr="00E1783E" w14:paraId="67507E1B" w14:textId="77777777" w:rsidTr="0083347E">
        <w:trPr>
          <w:trHeight w:val="3603"/>
        </w:trPr>
        <w:tc>
          <w:tcPr>
            <w:tcW w:w="4760" w:type="dxa"/>
            <w:tcBorders>
              <w:top w:val="single" w:sz="24" w:space="0" w:color="D9D9D9" w:themeColor="background1" w:themeShade="D9"/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</w:tcPr>
          <w:p w14:paraId="36409993" w14:textId="77777777" w:rsidR="00AC410C" w:rsidRPr="00E1783E" w:rsidRDefault="00AC410C" w:rsidP="0083347E">
            <w:pPr>
              <w:rPr>
                <w:rFonts w:asciiTheme="minorBidi" w:eastAsia="Gulim" w:hAnsiTheme="minorBidi"/>
              </w:rPr>
            </w:pPr>
            <w:r w:rsidRPr="00E1783E">
              <w:rPr>
                <w:rFonts w:asciiTheme="minorBidi" w:eastAsia="Gulim" w:hAnsiTheme="minorBidi"/>
              </w:rPr>
              <w:t>[Insert logo and contact info here]</w:t>
            </w:r>
          </w:p>
        </w:tc>
      </w:tr>
    </w:tbl>
    <w:p w14:paraId="1602CC9E" w14:textId="77777777" w:rsidR="00AC410C" w:rsidRPr="00E1783E" w:rsidRDefault="00AC410C" w:rsidP="00A82BBE">
      <w:pPr>
        <w:spacing w:after="0"/>
        <w:rPr>
          <w:rFonts w:asciiTheme="minorBidi" w:eastAsia="Gulim" w:hAnsiTheme="minorBidi"/>
        </w:rPr>
      </w:pPr>
    </w:p>
    <w:p w14:paraId="04709814" w14:textId="77777777" w:rsidR="00AC410C" w:rsidRPr="00E1783E" w:rsidRDefault="00AC410C" w:rsidP="00AC410C">
      <w:pPr>
        <w:rPr>
          <w:rFonts w:asciiTheme="minorBidi" w:eastAsia="Gulim" w:hAnsiTheme="minorBidi"/>
        </w:rPr>
      </w:pPr>
    </w:p>
    <w:p w14:paraId="6E86E019" w14:textId="77777777" w:rsidR="00AC410C" w:rsidRPr="00E1783E" w:rsidRDefault="00AC410C" w:rsidP="00AC410C">
      <w:pPr>
        <w:rPr>
          <w:rFonts w:asciiTheme="minorBidi" w:eastAsia="Gulim" w:hAnsiTheme="minorBidi"/>
        </w:rPr>
        <w:sectPr w:rsidR="00AC410C" w:rsidRPr="00E1783E" w:rsidSect="004F6C6E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5C578B9E" w14:textId="6E133693" w:rsidR="00D64454" w:rsidRPr="00E1783E" w:rsidRDefault="00AC410C" w:rsidP="00AC410C">
      <w:pPr>
        <w:spacing w:before="240" w:after="480" w:line="240" w:lineRule="auto"/>
        <w:rPr>
          <w:rFonts w:asciiTheme="minorBidi" w:eastAsia="Gulim" w:hAnsiTheme="minorBidi"/>
          <w:sz w:val="16"/>
          <w:szCs w:val="16"/>
        </w:rPr>
      </w:pPr>
      <w:r w:rsidRPr="00E1783E">
        <w:rPr>
          <w:rFonts w:asciiTheme="minorBidi" w:eastAsia="Gulim" w:hAnsiTheme="minorBidi"/>
          <w:noProof/>
          <w:sz w:val="16"/>
          <w:szCs w:val="16"/>
          <w:lang w:eastAsia="ko"/>
        </w:rPr>
        <w:drawing>
          <wp:inline distT="0" distB="0" distL="0" distR="0" wp14:anchorId="7E74EF6A" wp14:editId="2152D0D8">
            <wp:extent cx="6858000" cy="688848"/>
            <wp:effectExtent l="0" t="0" r="0" b="0"/>
            <wp:docPr id="3" name="Picture 3" descr="Informational Foot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nformational Footer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88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1783E">
        <w:rPr>
          <w:rFonts w:asciiTheme="minorBidi" w:eastAsia="Gulim" w:hAnsiTheme="minorBidi"/>
          <w:sz w:val="16"/>
          <w:szCs w:val="16"/>
          <w:lang w:eastAsia="ko"/>
        </w:rPr>
        <w:t>(</w:t>
      </w:r>
      <w:r w:rsidR="00246BCE">
        <w:rPr>
          <w:rFonts w:ascii="Arial" w:hAnsi="Arial"/>
          <w:sz w:val="16"/>
          <w:szCs w:val="16"/>
        </w:rPr>
        <w:t>Rev. 08/21</w:t>
      </w:r>
      <w:r w:rsidRPr="00E1783E">
        <w:rPr>
          <w:rFonts w:asciiTheme="minorBidi" w:eastAsia="Gulim" w:hAnsiTheme="minorBidi"/>
          <w:sz w:val="16"/>
          <w:szCs w:val="16"/>
          <w:lang w:eastAsia="ko"/>
        </w:rPr>
        <w:t>)</w:t>
      </w:r>
    </w:p>
    <w:sectPr w:rsidR="00D64454" w:rsidRPr="00E1783E" w:rsidSect="00851F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B1AC3" w14:textId="77777777" w:rsidR="00E37759" w:rsidRDefault="00E37759" w:rsidP="00E37759">
      <w:pPr>
        <w:spacing w:after="0" w:line="240" w:lineRule="auto"/>
      </w:pPr>
      <w:r>
        <w:separator/>
      </w:r>
    </w:p>
  </w:endnote>
  <w:endnote w:type="continuationSeparator" w:id="0">
    <w:p w14:paraId="097B896F" w14:textId="77777777" w:rsidR="00E37759" w:rsidRDefault="00E37759" w:rsidP="00E3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7A82C" w14:textId="77777777" w:rsidR="00AC410C" w:rsidRDefault="00AC41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AED07" w14:textId="77777777" w:rsidR="00AC410C" w:rsidRDefault="00AC41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A7511" w14:textId="77777777" w:rsidR="00AC410C" w:rsidRDefault="00AC410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0B3C8" w14:textId="77777777" w:rsidR="00AC410C" w:rsidRDefault="00AC410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C79FC" w14:textId="77777777" w:rsidR="00AC410C" w:rsidRDefault="00AC410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67B4C" w14:textId="77777777" w:rsidR="00AC410C" w:rsidRDefault="00AC4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8F15C" w14:textId="77777777" w:rsidR="00E37759" w:rsidRDefault="00E37759" w:rsidP="00E37759">
      <w:pPr>
        <w:spacing w:after="0" w:line="240" w:lineRule="auto"/>
      </w:pPr>
      <w:r>
        <w:separator/>
      </w:r>
    </w:p>
  </w:footnote>
  <w:footnote w:type="continuationSeparator" w:id="0">
    <w:p w14:paraId="7CBDCB2F" w14:textId="77777777" w:rsidR="00E37759" w:rsidRDefault="00E37759" w:rsidP="00E3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09ED0" w14:textId="77777777" w:rsidR="00AC410C" w:rsidRDefault="00AC4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DF8B8" w14:textId="77777777" w:rsidR="00AC410C" w:rsidRDefault="00AC41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84679" w14:textId="77777777" w:rsidR="00AC410C" w:rsidRDefault="00AC41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93BE4" w14:textId="77777777" w:rsidR="00AC410C" w:rsidRDefault="00AC410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EE19A" w14:textId="77777777" w:rsidR="00AC410C" w:rsidRDefault="00AC410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923E1" w14:textId="77777777" w:rsidR="00AC410C" w:rsidRDefault="00AC41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C4501"/>
    <w:multiLevelType w:val="hybridMultilevel"/>
    <w:tmpl w:val="EC34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52"/>
    <w:rsid w:val="00013D1B"/>
    <w:rsid w:val="00017929"/>
    <w:rsid w:val="00040F3A"/>
    <w:rsid w:val="001A42B7"/>
    <w:rsid w:val="001C0A8F"/>
    <w:rsid w:val="001F1E36"/>
    <w:rsid w:val="00246BCE"/>
    <w:rsid w:val="002565E4"/>
    <w:rsid w:val="002962C3"/>
    <w:rsid w:val="0033438B"/>
    <w:rsid w:val="003416B5"/>
    <w:rsid w:val="003A3C63"/>
    <w:rsid w:val="003A60CF"/>
    <w:rsid w:val="003C6F64"/>
    <w:rsid w:val="003F663A"/>
    <w:rsid w:val="004046F5"/>
    <w:rsid w:val="0042243F"/>
    <w:rsid w:val="004E1EF4"/>
    <w:rsid w:val="004E6ACE"/>
    <w:rsid w:val="004F6C6E"/>
    <w:rsid w:val="005365FF"/>
    <w:rsid w:val="005442B6"/>
    <w:rsid w:val="0061278C"/>
    <w:rsid w:val="00625791"/>
    <w:rsid w:val="0067552F"/>
    <w:rsid w:val="006D4625"/>
    <w:rsid w:val="007102BD"/>
    <w:rsid w:val="0073072B"/>
    <w:rsid w:val="007911E5"/>
    <w:rsid w:val="007A5C1A"/>
    <w:rsid w:val="007B7E29"/>
    <w:rsid w:val="007D7D77"/>
    <w:rsid w:val="0080282A"/>
    <w:rsid w:val="00851FDD"/>
    <w:rsid w:val="00860252"/>
    <w:rsid w:val="00886D5E"/>
    <w:rsid w:val="008F07C3"/>
    <w:rsid w:val="00970C11"/>
    <w:rsid w:val="00996A34"/>
    <w:rsid w:val="00A253A5"/>
    <w:rsid w:val="00A82BBE"/>
    <w:rsid w:val="00A83DF1"/>
    <w:rsid w:val="00A86E98"/>
    <w:rsid w:val="00AB5D0A"/>
    <w:rsid w:val="00AC410C"/>
    <w:rsid w:val="00AD058B"/>
    <w:rsid w:val="00AF31C4"/>
    <w:rsid w:val="00B9762E"/>
    <w:rsid w:val="00BC358B"/>
    <w:rsid w:val="00CC4378"/>
    <w:rsid w:val="00CD6AD9"/>
    <w:rsid w:val="00D64454"/>
    <w:rsid w:val="00D71049"/>
    <w:rsid w:val="00D80774"/>
    <w:rsid w:val="00DF2FE8"/>
    <w:rsid w:val="00DF5754"/>
    <w:rsid w:val="00E1783E"/>
    <w:rsid w:val="00E30E46"/>
    <w:rsid w:val="00E37759"/>
    <w:rsid w:val="00E70D38"/>
    <w:rsid w:val="00EB4888"/>
    <w:rsid w:val="00ED3EDC"/>
    <w:rsid w:val="00ED6F8F"/>
    <w:rsid w:val="00F22FED"/>
    <w:rsid w:val="00F26FD5"/>
    <w:rsid w:val="00F445B2"/>
    <w:rsid w:val="00F4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2B468"/>
  <w15:chartTrackingRefBased/>
  <w15:docId w15:val="{8FD1C60E-8AD8-4E2E-8290-A08205C2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FDD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FDD"/>
    <w:pPr>
      <w:spacing w:after="120" w:line="240" w:lineRule="auto"/>
      <w:outlineLvl w:val="1"/>
    </w:pPr>
    <w:rPr>
      <w:rFonts w:ascii="Arial" w:hAnsi="Arial"/>
      <w:b/>
      <w:bCs/>
      <w:color w:val="52317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F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1FD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1FDD"/>
    <w:rPr>
      <w:rFonts w:ascii="Arial" w:hAnsi="Arial"/>
      <w:b/>
      <w:bCs/>
      <w:color w:val="523178"/>
      <w:sz w:val="28"/>
      <w:szCs w:val="28"/>
    </w:rPr>
  </w:style>
  <w:style w:type="table" w:styleId="TableGrid">
    <w:name w:val="Table Grid"/>
    <w:basedOn w:val="TableNormal"/>
    <w:uiPriority w:val="39"/>
    <w:rsid w:val="0085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6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F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F6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7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759"/>
  </w:style>
  <w:style w:type="paragraph" w:styleId="Footer">
    <w:name w:val="footer"/>
    <w:basedOn w:val="Normal"/>
    <w:link w:val="FooterChar"/>
    <w:uiPriority w:val="99"/>
    <w:unhideWhenUsed/>
    <w:rsid w:val="00E37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759"/>
  </w:style>
  <w:style w:type="character" w:styleId="Hyperlink">
    <w:name w:val="Hyperlink"/>
    <w:basedOn w:val="DefaultParagraphFont"/>
    <w:uiPriority w:val="99"/>
    <w:unhideWhenUsed/>
    <w:rsid w:val="003416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16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4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nysrenthelp.otda.ny.gov/e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ERAP Landlord Flyer-KO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ERAP Landlord Flyer-KO</dc:title>
  <dc:subject>New York State Emergency Rental Assistance Program</dc:subject>
  <dc:creator>New York State Office of Temporary and Disability Assistance</dc:creator>
  <cp:keywords>ERAP, Emergency, Rental, Assistance, Program</cp:keywords>
  <dc:description/>
  <cp:lastModifiedBy>Sober, Andrew (OTDA)</cp:lastModifiedBy>
  <cp:revision>18</cp:revision>
  <cp:lastPrinted>2021-08-17T14:40:00Z</cp:lastPrinted>
  <dcterms:created xsi:type="dcterms:W3CDTF">2021-08-12T18:55:00Z</dcterms:created>
  <dcterms:modified xsi:type="dcterms:W3CDTF">2021-08-18T15:21:00Z</dcterms:modified>
</cp:coreProperties>
</file>