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B53F2" w14:textId="77777777" w:rsidR="00F871F4" w:rsidRPr="00F871F4" w:rsidRDefault="00F871F4" w:rsidP="004678F3">
      <w:pPr>
        <w:pStyle w:val="Heading1"/>
        <w:bidi/>
        <w:spacing w:after="0"/>
      </w:pPr>
      <w:r>
        <w:rPr>
          <w:bCs/>
          <w:noProof/>
        </w:rPr>
        <w:drawing>
          <wp:inline distT="0" distB="0" distL="0" distR="0" wp14:anchorId="5B0190F5" wp14:editId="0123FEAB">
            <wp:extent cx="6853912" cy="3666842"/>
            <wp:effectExtent l="0" t="0" r="4445" b="0"/>
            <wp:docPr id="1" name="Picture 1" descr="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der Imag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912" cy="366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04CD9" w14:textId="77777777" w:rsidR="00F871F4" w:rsidRPr="00F871F4" w:rsidRDefault="00F871F4" w:rsidP="00F871F4">
      <w:pPr>
        <w:bidi/>
        <w:spacing w:after="0" w:line="240" w:lineRule="auto"/>
        <w:rPr>
          <w:rFonts w:ascii="Arial" w:hAnsi="Arial"/>
          <w:b/>
          <w:bCs/>
          <w:color w:val="523178"/>
          <w:sz w:val="40"/>
          <w:szCs w:val="40"/>
        </w:rPr>
      </w:pPr>
      <w:r>
        <w:rPr>
          <w:rFonts w:ascii="Arial" w:hAnsi="Arial"/>
          <w:b/>
          <w:bCs/>
          <w:color w:val="523178"/>
          <w:sz w:val="40"/>
          <w:szCs w:val="40"/>
          <w:rtl/>
          <w:lang w:bidi="ar"/>
        </w:rPr>
        <w:t>قللت جائحة (</w:t>
      </w:r>
      <w:r>
        <w:rPr>
          <w:rFonts w:ascii="Arial" w:hAnsi="Arial"/>
          <w:b/>
          <w:bCs/>
          <w:color w:val="523178"/>
          <w:sz w:val="40"/>
          <w:szCs w:val="40"/>
        </w:rPr>
        <w:t>COVID-19</w:t>
      </w:r>
      <w:r>
        <w:rPr>
          <w:rFonts w:ascii="Arial" w:hAnsi="Arial"/>
          <w:b/>
          <w:bCs/>
          <w:color w:val="523178"/>
          <w:sz w:val="40"/>
          <w:szCs w:val="40"/>
          <w:rtl/>
          <w:lang w:bidi="ar"/>
        </w:rPr>
        <w:t xml:space="preserve">) حقًا من تطورك. تتسائل يوميًا - "كيف يمكنني تحمل كل هذا؟" المساعدة هنا. </w:t>
      </w:r>
    </w:p>
    <w:p w14:paraId="10F0E3D2" w14:textId="77777777" w:rsidR="00F871F4" w:rsidRPr="00F871F4" w:rsidRDefault="00F871F4" w:rsidP="00F871F4">
      <w:pPr>
        <w:bidi/>
        <w:spacing w:after="120" w:line="240" w:lineRule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rtl/>
          <w:lang w:bidi="ar"/>
        </w:rPr>
        <w:t>قد تكون مؤهلًا لبرنامج اﻹﻋﺎﻧﺔ ﻓﻲ دﻓﻊ اﻹﻳﺠﺎرات السكنية في حالات الطوارئ في ولاية نيويورك</w:t>
      </w:r>
    </w:p>
    <w:p w14:paraId="0460B19B" w14:textId="77777777" w:rsidR="00F871F4" w:rsidRPr="00F871F4" w:rsidRDefault="00F871F4" w:rsidP="00F871F4">
      <w:pPr>
        <w:bidi/>
        <w:spacing w:after="200" w:line="240" w:lineRule="auto"/>
        <w:rPr>
          <w:rFonts w:ascii="Arial" w:hAnsi="Arial"/>
        </w:rPr>
      </w:pPr>
      <w:r>
        <w:rPr>
          <w:rFonts w:ascii="Arial" w:hAnsi="Arial"/>
          <w:rtl/>
          <w:lang w:bidi="ar"/>
        </w:rPr>
        <w:t>يساعد برنامج اﻹﻋﺎﻧﺔ ﻓﻲ دﻓﻊ اﻹﻳﺠﺎرات السكنية في حالات الطوارئ (</w:t>
      </w:r>
      <w:r>
        <w:rPr>
          <w:rFonts w:ascii="Arial" w:hAnsi="Arial"/>
        </w:rPr>
        <w:t>ERAP</w:t>
      </w:r>
      <w:r>
        <w:rPr>
          <w:rFonts w:ascii="Arial" w:hAnsi="Arial"/>
          <w:rtl/>
          <w:lang w:bidi="ar"/>
        </w:rPr>
        <w:t>) الأسر التي تأخرت عن سداد إيجارها وعانت من صعوبات مالية بسبب جائحة (</w:t>
      </w:r>
      <w:r>
        <w:rPr>
          <w:rFonts w:ascii="Arial" w:hAnsi="Arial"/>
        </w:rPr>
        <w:t>COVID-19</w:t>
      </w:r>
      <w:r>
        <w:rPr>
          <w:rFonts w:ascii="Arial" w:hAnsi="Arial"/>
          <w:rtl/>
          <w:lang w:bidi="ar"/>
        </w:rPr>
        <w:t>) وأصبحت معرضة لخطر التشرد أو عدم استقرار السكن. بالإضافة إلى ذلك، يمكن للبرنامج توفير المساعدة الإيجارية المؤقتة والمساعدة في دفع فواتير المرافق غير المسددة.</w:t>
      </w:r>
    </w:p>
    <w:p w14:paraId="0C8A3146" w14:textId="77777777" w:rsidR="00F871F4" w:rsidRPr="00F871F4" w:rsidRDefault="00F871F4" w:rsidP="00F871F4">
      <w:pPr>
        <w:bidi/>
        <w:spacing w:after="0" w:line="240" w:lineRule="auto"/>
        <w:rPr>
          <w:rFonts w:ascii="Arial" w:hAnsi="Arial"/>
        </w:rPr>
      </w:pPr>
      <w:r>
        <w:rPr>
          <w:rFonts w:ascii="Arial" w:hAnsi="Arial"/>
          <w:rtl/>
          <w:lang w:bidi="ar"/>
        </w:rPr>
        <w:t>يجب أن يستوفى السكان المؤهلون المعايير التالية:</w:t>
      </w:r>
    </w:p>
    <w:p w14:paraId="2C90F31E" w14:textId="77777777" w:rsidR="00F871F4" w:rsidRPr="00F871F4" w:rsidRDefault="00F871F4" w:rsidP="00F871F4">
      <w:pPr>
        <w:pStyle w:val="ListParagraph"/>
        <w:numPr>
          <w:ilvl w:val="0"/>
          <w:numId w:val="1"/>
        </w:numPr>
        <w:bidi/>
        <w:spacing w:after="120" w:line="240" w:lineRule="auto"/>
        <w:ind w:right="450"/>
        <w:rPr>
          <w:rFonts w:ascii="Arial" w:hAnsi="Arial"/>
        </w:rPr>
      </w:pPr>
      <w:r>
        <w:rPr>
          <w:rFonts w:ascii="Arial" w:hAnsi="Arial"/>
          <w:rtl/>
          <w:lang w:bidi="ar"/>
        </w:rPr>
        <w:t>دخل الأسرة المعيشية الإجمالي عند أو أقل من 80 في المائة من متوسط الدخل للمنطقة والذي يختلف باختلاف المقاطعة وحجم الأسرة.</w:t>
      </w:r>
    </w:p>
    <w:p w14:paraId="4FCB9193" w14:textId="77777777" w:rsidR="00F871F4" w:rsidRPr="00F871F4" w:rsidRDefault="00F871F4" w:rsidP="00F871F4">
      <w:pPr>
        <w:pStyle w:val="ListParagraph"/>
        <w:numPr>
          <w:ilvl w:val="0"/>
          <w:numId w:val="1"/>
        </w:numPr>
        <w:bidi/>
        <w:spacing w:after="120" w:line="240" w:lineRule="auto"/>
        <w:ind w:right="450"/>
        <w:rPr>
          <w:rFonts w:ascii="Arial" w:hAnsi="Arial"/>
        </w:rPr>
      </w:pPr>
      <w:r>
        <w:rPr>
          <w:rFonts w:ascii="Arial" w:hAnsi="Arial"/>
          <w:rtl/>
          <w:lang w:bidi="ar"/>
        </w:rPr>
        <w:t>تلقى أحد أفراد الأسرة المعيشية إعانة بطالة أو تعرض لانخفاض في الدخل أو تكبد تكاليف كبيرة أو واجه صعوبات مالية، بشكل مباشر أو غير مباشر، بسبب جائحة (</w:t>
      </w:r>
      <w:r>
        <w:rPr>
          <w:rFonts w:ascii="Arial" w:hAnsi="Arial"/>
        </w:rPr>
        <w:t>COVID-19</w:t>
      </w:r>
      <w:r>
        <w:rPr>
          <w:rFonts w:ascii="Arial" w:hAnsi="Arial"/>
          <w:rtl/>
          <w:lang w:bidi="ar"/>
        </w:rPr>
        <w:t>).</w:t>
      </w:r>
    </w:p>
    <w:p w14:paraId="2D071A92" w14:textId="54A59C20" w:rsidR="00F871F4" w:rsidRDefault="00F871F4" w:rsidP="00CA57B9">
      <w:pPr>
        <w:pStyle w:val="ListParagraph"/>
        <w:numPr>
          <w:ilvl w:val="0"/>
          <w:numId w:val="1"/>
        </w:numPr>
        <w:bidi/>
        <w:spacing w:after="120" w:line="240" w:lineRule="auto"/>
        <w:ind w:right="450"/>
      </w:pPr>
      <w:r w:rsidRPr="00A76085">
        <w:rPr>
          <w:rFonts w:ascii="Arial" w:hAnsi="Arial"/>
          <w:rtl/>
          <w:lang w:bidi="ar"/>
        </w:rPr>
        <w:t>لدى مقدم الطلب إيجار فات موعد استحقاقه في سكنه الحالي</w:t>
      </w:r>
    </w:p>
    <w:p w14:paraId="46AA53EF" w14:textId="2BC7DA1B" w:rsidR="00A76085" w:rsidRPr="00F871F4" w:rsidRDefault="00A76085" w:rsidP="00F871F4">
      <w:pPr>
        <w:spacing w:line="240" w:lineRule="auto"/>
        <w:sectPr w:rsidR="00A76085" w:rsidRPr="00F871F4" w:rsidSect="00F871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62CBF9" w14:textId="77777777" w:rsidR="00F871F4" w:rsidRPr="00F871F4" w:rsidRDefault="00F871F4" w:rsidP="004678F3">
      <w:pPr>
        <w:bidi/>
        <w:spacing w:after="0" w:line="240" w:lineRule="auto"/>
        <w:rPr>
          <w:rFonts w:ascii="Arial" w:hAnsi="Arial"/>
        </w:rPr>
      </w:pPr>
      <w:r>
        <w:rPr>
          <w:rFonts w:ascii="Arial" w:hAnsi="Arial"/>
          <w:rtl/>
          <w:lang w:bidi="ar"/>
        </w:rPr>
        <w:t>يمكن للإعانة أن تدفع ما يصل إلى</w:t>
      </w:r>
      <w:r>
        <w:rPr>
          <w:rFonts w:ascii="Arial" w:hAnsi="Arial"/>
          <w:b/>
          <w:bCs/>
          <w:rtl/>
          <w:lang w:bidi="ar"/>
        </w:rPr>
        <w:t xml:space="preserve"> 12 شهرًا من الإيجار الذي فات موعد استحقاقه</w:t>
      </w:r>
      <w:r>
        <w:rPr>
          <w:rFonts w:ascii="Arial" w:hAnsi="Arial"/>
          <w:rtl/>
          <w:lang w:bidi="ar"/>
        </w:rPr>
        <w:t xml:space="preserve"> وبالنسبة لبعض الأسر المعيشية، تدفع ما يصل إلى</w:t>
      </w:r>
      <w:r>
        <w:rPr>
          <w:rFonts w:ascii="Arial" w:hAnsi="Arial"/>
          <w:b/>
          <w:bCs/>
          <w:rtl/>
          <w:lang w:bidi="ar"/>
        </w:rPr>
        <w:t xml:space="preserve"> 3 أشهر من الإيجار المستقبلي. </w:t>
      </w:r>
      <w:r>
        <w:rPr>
          <w:rFonts w:ascii="Arial" w:hAnsi="Arial"/>
          <w:rtl/>
          <w:lang w:bidi="ar"/>
        </w:rPr>
        <w:t xml:space="preserve">يمكن للبرنامج دفع ما يصل إلى </w:t>
      </w:r>
      <w:r>
        <w:rPr>
          <w:rFonts w:ascii="Arial" w:hAnsi="Arial"/>
          <w:b/>
          <w:bCs/>
          <w:rtl/>
          <w:lang w:bidi="ar"/>
        </w:rPr>
        <w:t xml:space="preserve">12 شهرًا من فواتير الغاز والكهرباء المتأخرة. </w:t>
      </w:r>
      <w:r>
        <w:rPr>
          <w:rFonts w:ascii="Arial" w:hAnsi="Arial"/>
          <w:rtl/>
          <w:lang w:bidi="ar"/>
        </w:rPr>
        <w:t>يُرجى ملاحظة أنه سيتم دائمًا إرسال المدفوعات إلى المالك أو مقدم المرافق بشكل مباشر.</w:t>
      </w:r>
    </w:p>
    <w:p w14:paraId="5C37C242" w14:textId="77777777" w:rsidR="00F871F4" w:rsidRPr="00F871F4" w:rsidRDefault="00F871F4" w:rsidP="00F871F4">
      <w:pPr>
        <w:spacing w:after="0" w:line="240" w:lineRule="auto"/>
        <w:rPr>
          <w:rFonts w:ascii="Arial" w:hAnsi="Arial"/>
        </w:rPr>
      </w:pPr>
    </w:p>
    <w:p w14:paraId="62243DA9" w14:textId="77777777" w:rsidR="00F871F4" w:rsidRPr="00F871F4" w:rsidRDefault="00F871F4" w:rsidP="00AF18C8">
      <w:pPr>
        <w:bidi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  <w:rtl/>
          <w:lang w:bidi="ar"/>
        </w:rPr>
        <w:t xml:space="preserve">يمكن تقديم الطلبات عبر الإنترنت على الموقع </w:t>
      </w:r>
      <w:hyperlink r:id="rId14" w:history="1">
        <w:r>
          <w:rPr>
            <w:rStyle w:val="Hyperlink"/>
            <w:rFonts w:ascii="Arial" w:hAnsi="Arial"/>
            <w:b/>
            <w:bCs/>
          </w:rPr>
          <w:t>nysrenthelp.otda.ny.gov</w:t>
        </w:r>
      </w:hyperlink>
      <w:r>
        <w:rPr>
          <w:rFonts w:ascii="Arial" w:hAnsi="Arial"/>
          <w:b/>
          <w:bCs/>
          <w:rtl/>
          <w:lang w:bidi="ar"/>
        </w:rPr>
        <w:t>.</w:t>
      </w:r>
    </w:p>
    <w:tbl>
      <w:tblPr>
        <w:tblStyle w:val="TableGrid"/>
        <w:bidiVisual/>
        <w:tblW w:w="5030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30"/>
      </w:tblGrid>
      <w:tr w:rsidR="00F871F4" w:rsidRPr="00680B75" w14:paraId="74DCF071" w14:textId="77777777" w:rsidTr="00F5150C">
        <w:trPr>
          <w:trHeight w:val="2010"/>
        </w:trPr>
        <w:tc>
          <w:tcPr>
            <w:tcW w:w="5030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</w:tcPr>
          <w:p w14:paraId="235E5483" w14:textId="77777777" w:rsidR="00F871F4" w:rsidRPr="00680B75" w:rsidRDefault="00F871F4" w:rsidP="00F5150C">
            <w:pPr>
              <w:rPr>
                <w:rFonts w:ascii="Arial" w:hAnsi="Arial"/>
              </w:rPr>
            </w:pPr>
            <w:r w:rsidRPr="00680B75">
              <w:rPr>
                <w:rFonts w:ascii="Arial" w:hAnsi="Arial"/>
              </w:rPr>
              <w:t>[Insert logo and contact info here]</w:t>
            </w:r>
          </w:p>
        </w:tc>
      </w:tr>
    </w:tbl>
    <w:p w14:paraId="5B010A7F" w14:textId="77777777" w:rsidR="00F871F4" w:rsidRPr="00AF18C8" w:rsidRDefault="00F871F4" w:rsidP="00AF18C8">
      <w:pPr>
        <w:spacing w:after="0" w:line="240" w:lineRule="auto"/>
        <w:rPr>
          <w:sz w:val="20"/>
          <w:szCs w:val="20"/>
        </w:rPr>
      </w:pPr>
    </w:p>
    <w:p w14:paraId="51FC9642" w14:textId="77777777" w:rsidR="00F871F4" w:rsidRPr="00F871F4" w:rsidRDefault="00F871F4" w:rsidP="00F871F4">
      <w:pPr>
        <w:sectPr w:rsidR="00F871F4" w:rsidRPr="00F871F4" w:rsidSect="00851FD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21D3FEF" w14:textId="77777777" w:rsidR="00F871F4" w:rsidRPr="00F871F4" w:rsidRDefault="00F871F4" w:rsidP="00AF18C8">
      <w:pPr>
        <w:bidi/>
        <w:spacing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w:drawing>
          <wp:inline distT="0" distB="0" distL="0" distR="0" wp14:anchorId="6471809F" wp14:editId="22D6CC7F">
            <wp:extent cx="6827654" cy="685799"/>
            <wp:effectExtent l="0" t="0" r="0" b="635"/>
            <wp:docPr id="3" name="Picture 3" descr="Informational Foo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formational Footer Imag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654" cy="68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7893B" w14:textId="172AAB7D" w:rsidR="00013D1B" w:rsidRPr="00F871F4" w:rsidRDefault="00F871F4" w:rsidP="00AF18C8">
      <w:pPr>
        <w:bidi/>
        <w:spacing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rtl/>
          <w:lang w:bidi="ar"/>
        </w:rPr>
        <w:t>(</w:t>
      </w:r>
      <w:r>
        <w:rPr>
          <w:rFonts w:ascii="Arial" w:hAnsi="Arial"/>
          <w:sz w:val="16"/>
          <w:szCs w:val="16"/>
        </w:rPr>
        <w:t>Rev. 08/21</w:t>
      </w:r>
      <w:r>
        <w:rPr>
          <w:rFonts w:ascii="Arial" w:hAnsi="Arial"/>
          <w:sz w:val="16"/>
          <w:szCs w:val="16"/>
          <w:rtl/>
          <w:lang w:bidi="ar"/>
        </w:rPr>
        <w:t>)</w:t>
      </w:r>
    </w:p>
    <w:sectPr w:rsidR="00013D1B" w:rsidRPr="00F871F4" w:rsidSect="00851F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9A69D" w14:textId="77777777" w:rsidR="00FF4180" w:rsidRDefault="00FF4180" w:rsidP="00F871F4">
      <w:pPr>
        <w:spacing w:after="0" w:line="240" w:lineRule="auto"/>
      </w:pPr>
      <w:r>
        <w:separator/>
      </w:r>
    </w:p>
  </w:endnote>
  <w:endnote w:type="continuationSeparator" w:id="0">
    <w:p w14:paraId="4D9A1667" w14:textId="77777777" w:rsidR="00FF4180" w:rsidRDefault="00FF4180" w:rsidP="00F8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E15A4" w14:textId="77777777" w:rsidR="00F871F4" w:rsidRDefault="00F87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ED799" w14:textId="77777777" w:rsidR="00F871F4" w:rsidRDefault="00F87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A5E36" w14:textId="77777777" w:rsidR="00F871F4" w:rsidRDefault="00F871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5629" w14:textId="77777777" w:rsidR="00F871F4" w:rsidRDefault="00F871F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72A4D" w14:textId="77777777" w:rsidR="00F871F4" w:rsidRDefault="00F871F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7E872" w14:textId="77777777" w:rsidR="00F871F4" w:rsidRDefault="00F87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F9820" w14:textId="77777777" w:rsidR="00FF4180" w:rsidRDefault="00FF4180" w:rsidP="00F871F4">
      <w:pPr>
        <w:spacing w:after="0" w:line="240" w:lineRule="auto"/>
      </w:pPr>
      <w:r>
        <w:separator/>
      </w:r>
    </w:p>
  </w:footnote>
  <w:footnote w:type="continuationSeparator" w:id="0">
    <w:p w14:paraId="26659D14" w14:textId="77777777" w:rsidR="00FF4180" w:rsidRDefault="00FF4180" w:rsidP="00F8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1F827" w14:textId="77777777" w:rsidR="00F871F4" w:rsidRDefault="00F87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419C0" w14:textId="77777777" w:rsidR="00F871F4" w:rsidRDefault="00F87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07E88" w14:textId="77777777" w:rsidR="00F871F4" w:rsidRDefault="00F871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3D7C8" w14:textId="77777777" w:rsidR="00F871F4" w:rsidRDefault="00F871F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AF0A1" w14:textId="77777777" w:rsidR="00F871F4" w:rsidRDefault="00F871F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5F896" w14:textId="77777777" w:rsidR="00F871F4" w:rsidRDefault="00F87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C4501"/>
    <w:multiLevelType w:val="hybridMultilevel"/>
    <w:tmpl w:val="11D2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2"/>
    <w:rsid w:val="00006AE2"/>
    <w:rsid w:val="00013D1B"/>
    <w:rsid w:val="00040F3A"/>
    <w:rsid w:val="000B2064"/>
    <w:rsid w:val="000F57AC"/>
    <w:rsid w:val="001A42B7"/>
    <w:rsid w:val="001F1E36"/>
    <w:rsid w:val="002565E4"/>
    <w:rsid w:val="00256B39"/>
    <w:rsid w:val="0033438B"/>
    <w:rsid w:val="003A1880"/>
    <w:rsid w:val="003A3C63"/>
    <w:rsid w:val="003A60CF"/>
    <w:rsid w:val="004046F5"/>
    <w:rsid w:val="004678F3"/>
    <w:rsid w:val="004E1EF4"/>
    <w:rsid w:val="004E6ACE"/>
    <w:rsid w:val="005365FF"/>
    <w:rsid w:val="00540A02"/>
    <w:rsid w:val="005442B6"/>
    <w:rsid w:val="00576DB0"/>
    <w:rsid w:val="0059072A"/>
    <w:rsid w:val="0061278C"/>
    <w:rsid w:val="006378C5"/>
    <w:rsid w:val="00680B75"/>
    <w:rsid w:val="006D4625"/>
    <w:rsid w:val="007102BD"/>
    <w:rsid w:val="007911E5"/>
    <w:rsid w:val="007B7E29"/>
    <w:rsid w:val="007D7D77"/>
    <w:rsid w:val="0080282A"/>
    <w:rsid w:val="00851FDD"/>
    <w:rsid w:val="00860252"/>
    <w:rsid w:val="00886D5E"/>
    <w:rsid w:val="009305F5"/>
    <w:rsid w:val="00996A34"/>
    <w:rsid w:val="00A253A5"/>
    <w:rsid w:val="00A53F9E"/>
    <w:rsid w:val="00A635CC"/>
    <w:rsid w:val="00A76085"/>
    <w:rsid w:val="00A83DF1"/>
    <w:rsid w:val="00AA5481"/>
    <w:rsid w:val="00AB5D0A"/>
    <w:rsid w:val="00AD058B"/>
    <w:rsid w:val="00AF18C8"/>
    <w:rsid w:val="00AF54D2"/>
    <w:rsid w:val="00B87EC4"/>
    <w:rsid w:val="00B9762E"/>
    <w:rsid w:val="00BB3C47"/>
    <w:rsid w:val="00BC358B"/>
    <w:rsid w:val="00C6680E"/>
    <w:rsid w:val="00CC4378"/>
    <w:rsid w:val="00CD6AD9"/>
    <w:rsid w:val="00D64454"/>
    <w:rsid w:val="00DA4E1C"/>
    <w:rsid w:val="00DD6E12"/>
    <w:rsid w:val="00E074B3"/>
    <w:rsid w:val="00EB4888"/>
    <w:rsid w:val="00ED3EDC"/>
    <w:rsid w:val="00EE5D36"/>
    <w:rsid w:val="00F22FED"/>
    <w:rsid w:val="00F475A2"/>
    <w:rsid w:val="00F871F4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B468"/>
  <w15:chartTrackingRefBased/>
  <w15:docId w15:val="{8FD1C60E-8AD8-4E2E-8290-A08205C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FDD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FDD"/>
    <w:pPr>
      <w:spacing w:after="120" w:line="240" w:lineRule="auto"/>
      <w:outlineLvl w:val="1"/>
    </w:pPr>
    <w:rPr>
      <w:rFonts w:ascii="Arial" w:hAnsi="Arial"/>
      <w:b/>
      <w:bCs/>
      <w:color w:val="5231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1FD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1FDD"/>
    <w:rPr>
      <w:rFonts w:ascii="Arial" w:hAnsi="Arial"/>
      <w:b/>
      <w:bCs/>
      <w:color w:val="523178"/>
      <w:sz w:val="28"/>
      <w:szCs w:val="28"/>
    </w:rPr>
  </w:style>
  <w:style w:type="table" w:styleId="TableGrid">
    <w:name w:val="Table Grid"/>
    <w:basedOn w:val="TableNormal"/>
    <w:uiPriority w:val="39"/>
    <w:rsid w:val="0085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2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0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4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1F4"/>
  </w:style>
  <w:style w:type="paragraph" w:styleId="Footer">
    <w:name w:val="footer"/>
    <w:basedOn w:val="Normal"/>
    <w:link w:val="FooterChar"/>
    <w:uiPriority w:val="99"/>
    <w:unhideWhenUsed/>
    <w:rsid w:val="00F8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nysrenthelp.otda.ny.gov/en/&#8206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ERAP Tenant Flyer-AR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ERAP Tenant Flyer-AR</dc:title>
  <dc:subject>New York State Emergency Rental Assistance Program</dc:subject>
  <dc:creator>New York State Office of Temporary and Disability Assistance</dc:creator>
  <cp:keywords>ERAP, Emergency, Rental, Assistance, Program</cp:keywords>
  <dc:description/>
  <cp:lastModifiedBy>Sober, Andrew (OTDA)</cp:lastModifiedBy>
  <cp:revision>14</cp:revision>
  <cp:lastPrinted>2021-08-17T13:53:00Z</cp:lastPrinted>
  <dcterms:created xsi:type="dcterms:W3CDTF">2021-08-12T18:48:00Z</dcterms:created>
  <dcterms:modified xsi:type="dcterms:W3CDTF">2021-08-18T15:30:00Z</dcterms:modified>
</cp:coreProperties>
</file>